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873" w:beforeLines="600" w:line="360" w:lineRule="auto"/>
        <w:jc w:val="center"/>
        <w:textAlignment w:val="auto"/>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eastAsia="zh-CN"/>
        </w:rPr>
        <w:t>智慧教室设备采购项目</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报价文件</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项目名称：</w:t>
      </w:r>
      <w:r>
        <w:rPr>
          <w:rFonts w:hint="eastAsia" w:ascii="宋体" w:hAnsi="宋体" w:eastAsia="宋体" w:cs="宋体"/>
          <w:b/>
          <w:sz w:val="24"/>
          <w:szCs w:val="24"/>
          <w:highlight w:val="none"/>
          <w:lang w:eastAsia="zh-CN"/>
        </w:rPr>
        <w:t>智慧教室设备采购项目</w:t>
      </w:r>
    </w:p>
    <w:p>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eastAsia="zh-CN"/>
        </w:rPr>
        <w:t>三亚市信息化基础设施投资建设发展有限公司</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 xml:space="preserve">报价单位（盖章）： </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日期：    年   月   日</w:t>
      </w:r>
    </w:p>
    <w:p>
      <w:pPr>
        <w:overflowPunct w:val="0"/>
        <w:spacing w:line="360" w:lineRule="auto"/>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sdt>
      <w:sdtPr>
        <w:rPr>
          <w:rFonts w:ascii="宋体" w:hAnsi="宋体" w:eastAsia="宋体" w:cstheme="minorBidi"/>
          <w:kern w:val="2"/>
          <w:sz w:val="21"/>
          <w:szCs w:val="24"/>
          <w:lang w:val="en-US" w:eastAsia="zh-CN" w:bidi="ar-SA"/>
        </w:rPr>
        <w:id w:val="147460408"/>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7696_WPSOffice_Type3"/>
          <w:r>
            <w:rPr>
              <w:rFonts w:ascii="宋体" w:hAnsi="宋体" w:eastAsia="宋体"/>
              <w:sz w:val="21"/>
            </w:rPr>
            <w:t>目录</w:t>
          </w:r>
        </w:p>
        <w:p>
          <w:pPr>
            <w:pStyle w:val="25"/>
            <w:tabs>
              <w:tab w:val="right" w:leader="dot" w:pos="8306"/>
            </w:tabs>
          </w:pPr>
          <w:r>
            <w:fldChar w:fldCharType="begin"/>
          </w:r>
          <w:r>
            <w:instrText xml:space="preserve"> HYPERLINK \l _Toc27520_WPSOffice_Level1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b6480e07-ed86-42e6-acea-59f76d74175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 </w:t>
              </w:r>
              <w:r>
                <w:rPr>
                  <w:rFonts w:hint="eastAsia" w:asciiTheme="minorHAnsi" w:hAnsiTheme="minorHAnsi" w:eastAsiaTheme="minorEastAsia" w:cstheme="minorBidi"/>
                </w:rPr>
                <w:t>报价一览表</w:t>
              </w:r>
            </w:sdtContent>
          </w:sdt>
          <w:r>
            <w:tab/>
          </w:r>
          <w:bookmarkStart w:id="1" w:name="_Toc27520_WPSOffice_Level1Page"/>
          <w:r>
            <w:t>3</w:t>
          </w:r>
          <w:bookmarkEnd w:id="1"/>
          <w:r>
            <w:fldChar w:fldCharType="end"/>
          </w:r>
        </w:p>
        <w:p>
          <w:pPr>
            <w:pStyle w:val="25"/>
            <w:tabs>
              <w:tab w:val="right" w:leader="dot" w:pos="8306"/>
            </w:tabs>
          </w:pPr>
          <w:r>
            <w:fldChar w:fldCharType="begin"/>
          </w:r>
          <w:r>
            <w:instrText xml:space="preserve"> HYPERLINK \l _Toc6947_WPSOffice_Level1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6d920796-c95c-430d-84aa-05e0215a149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2. </w:t>
              </w:r>
              <w:r>
                <w:rPr>
                  <w:rFonts w:hint="eastAsia" w:asciiTheme="minorHAnsi" w:hAnsiTheme="minorHAnsi" w:eastAsiaTheme="minorEastAsia" w:cstheme="minorBidi"/>
                </w:rPr>
                <w:t>报价明细表</w:t>
              </w:r>
            </w:sdtContent>
          </w:sdt>
          <w:r>
            <w:tab/>
          </w:r>
          <w:bookmarkStart w:id="2" w:name="_Toc6947_WPSOffice_Level1Page"/>
          <w:r>
            <w:t>4</w:t>
          </w:r>
          <w:bookmarkEnd w:id="2"/>
          <w:r>
            <w:fldChar w:fldCharType="end"/>
          </w:r>
        </w:p>
        <w:p>
          <w:pPr>
            <w:pStyle w:val="26"/>
            <w:tabs>
              <w:tab w:val="right" w:leader="dot" w:pos="8306"/>
            </w:tabs>
          </w:pPr>
          <w:r>
            <w:fldChar w:fldCharType="begin"/>
          </w:r>
          <w:r>
            <w:instrText xml:space="preserve"> HYPERLINK \l _Toc6947_WPSOffice_Level2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8e8f298d-85fc-40fd-abb8-ff3b6dcc2eb5}"/>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2.1. </w:t>
              </w:r>
              <w:r>
                <w:rPr>
                  <w:rFonts w:hint="eastAsia" w:ascii="Arial" w:hAnsi="Arial" w:eastAsia="宋体" w:cs="Times New Roman"/>
                </w:rPr>
                <w:t>主要产品说明、产品图等</w:t>
              </w:r>
            </w:sdtContent>
          </w:sdt>
          <w:r>
            <w:tab/>
          </w:r>
          <w:bookmarkStart w:id="3" w:name="_Toc6947_WPSOffice_Level2Page"/>
          <w:r>
            <w:t>5</w:t>
          </w:r>
          <w:bookmarkEnd w:id="3"/>
          <w:r>
            <w:fldChar w:fldCharType="end"/>
          </w:r>
        </w:p>
        <w:p>
          <w:pPr>
            <w:pStyle w:val="25"/>
            <w:tabs>
              <w:tab w:val="right" w:leader="dot" w:pos="8306"/>
            </w:tabs>
          </w:pPr>
          <w:r>
            <w:fldChar w:fldCharType="begin"/>
          </w:r>
          <w:r>
            <w:instrText xml:space="preserve"> HYPERLINK \l _Toc16132_WPSOffice_Level1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de01d0d9-32d5-43a3-99e3-44c686f66d41}"/>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3. </w:t>
              </w:r>
              <w:r>
                <w:rPr>
                  <w:rFonts w:hint="eastAsia" w:asciiTheme="minorHAnsi" w:hAnsiTheme="minorHAnsi" w:eastAsiaTheme="minorEastAsia" w:cstheme="minorBidi"/>
                </w:rPr>
                <w:t>商务条款偏离表</w:t>
              </w:r>
            </w:sdtContent>
          </w:sdt>
          <w:r>
            <w:tab/>
          </w:r>
          <w:bookmarkStart w:id="4" w:name="_Toc16132_WPSOffice_Level1Page"/>
          <w:r>
            <w:t>6</w:t>
          </w:r>
          <w:bookmarkEnd w:id="4"/>
          <w:r>
            <w:fldChar w:fldCharType="end"/>
          </w:r>
        </w:p>
        <w:p>
          <w:pPr>
            <w:pStyle w:val="25"/>
            <w:tabs>
              <w:tab w:val="right" w:leader="dot" w:pos="8306"/>
            </w:tabs>
          </w:pPr>
          <w:r>
            <w:fldChar w:fldCharType="begin"/>
          </w:r>
          <w:r>
            <w:instrText xml:space="preserve"> HYPERLINK \l _Toc32721_WPSOffice_Level1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59032a5a-e641-48dc-99ee-b83032ec2e7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4. </w:t>
              </w:r>
              <w:r>
                <w:rPr>
                  <w:rFonts w:hint="eastAsia" w:asciiTheme="minorHAnsi" w:hAnsiTheme="minorHAnsi" w:eastAsiaTheme="minorEastAsia" w:cstheme="minorBidi"/>
                </w:rPr>
                <w:t>报价单位资格证明文件</w:t>
              </w:r>
            </w:sdtContent>
          </w:sdt>
          <w:r>
            <w:tab/>
          </w:r>
          <w:bookmarkStart w:id="5" w:name="_Toc32721_WPSOffice_Level1Page"/>
          <w:r>
            <w:t>7</w:t>
          </w:r>
          <w:bookmarkEnd w:id="5"/>
          <w:r>
            <w:fldChar w:fldCharType="end"/>
          </w:r>
        </w:p>
        <w:p>
          <w:pPr>
            <w:pStyle w:val="26"/>
            <w:tabs>
              <w:tab w:val="right" w:leader="dot" w:pos="8306"/>
            </w:tabs>
          </w:pPr>
          <w:r>
            <w:fldChar w:fldCharType="begin"/>
          </w:r>
          <w:r>
            <w:instrText xml:space="preserve"> HYPERLINK \l _Toc16132_WPSOffice_Level2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38366364-1f6a-4280-b72a-33ef4fe7edcf}"/>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4.1. </w:t>
              </w:r>
              <w:r>
                <w:rPr>
                  <w:rFonts w:hint="eastAsia" w:ascii="Arial" w:hAnsi="Arial" w:eastAsia="宋体" w:cs="Times New Roman"/>
                </w:rPr>
                <w:t>资格申明信</w:t>
              </w:r>
            </w:sdtContent>
          </w:sdt>
          <w:r>
            <w:tab/>
          </w:r>
          <w:bookmarkStart w:id="6" w:name="_Toc16132_WPSOffice_Level2Page"/>
          <w:r>
            <w:t>7</w:t>
          </w:r>
          <w:bookmarkEnd w:id="6"/>
          <w:r>
            <w:fldChar w:fldCharType="end"/>
          </w:r>
        </w:p>
        <w:p>
          <w:pPr>
            <w:pStyle w:val="26"/>
            <w:tabs>
              <w:tab w:val="right" w:leader="dot" w:pos="8306"/>
            </w:tabs>
          </w:pPr>
          <w:r>
            <w:fldChar w:fldCharType="begin"/>
          </w:r>
          <w:r>
            <w:instrText xml:space="preserve"> HYPERLINK \l _Toc32721_WPSOffice_Level2 </w:instrText>
          </w:r>
          <w:r>
            <w:fldChar w:fldCharType="separate"/>
          </w:r>
          <w:sdt>
            <w:sdtPr>
              <w:rPr>
                <w:rFonts w:asciiTheme="minorHAnsi" w:hAnsiTheme="minorHAnsi" w:eastAsiaTheme="minorEastAsia" w:cstheme="minorBidi"/>
                <w:kern w:val="2"/>
                <w:sz w:val="21"/>
                <w:szCs w:val="24"/>
                <w:lang w:val="en-US" w:eastAsia="zh-CN" w:bidi="ar-SA"/>
              </w:rPr>
              <w:id w:val="147460411"/>
              <w:placeholder>
                <w:docPart w:val="{73c5088c-2342-42a1-acf3-daac8093a578}"/>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4.2. </w:t>
              </w:r>
              <w:r>
                <w:rPr>
                  <w:rFonts w:hint="eastAsia" w:ascii="Arial" w:hAnsi="Arial" w:eastAsia="宋体" w:cs="Times New Roman"/>
                </w:rPr>
                <w:t>企业简介</w:t>
              </w:r>
            </w:sdtContent>
          </w:sdt>
          <w:r>
            <w:tab/>
          </w:r>
          <w:bookmarkStart w:id="7" w:name="_Toc32721_WPSOffice_Level2Page"/>
          <w:r>
            <w:t>8</w:t>
          </w:r>
          <w:bookmarkEnd w:id="7"/>
          <w:r>
            <w:fldChar w:fldCharType="end"/>
          </w:r>
        </w:p>
        <w:p>
          <w:pPr>
            <w:pStyle w:val="26"/>
            <w:tabs>
              <w:tab w:val="right" w:leader="dot" w:pos="8306"/>
            </w:tabs>
          </w:pPr>
          <w:r>
            <w:fldChar w:fldCharType="begin"/>
          </w:r>
          <w:r>
            <w:instrText xml:space="preserve"> HYPERLINK \l _Toc26061_WPSOffice_Level2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1f6e810-706b-4f4f-b1dd-7fa7cce55ac8}"/>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4.3. </w:t>
              </w:r>
              <w:r>
                <w:rPr>
                  <w:rFonts w:hint="eastAsia" w:ascii="Arial" w:hAnsi="Arial" w:eastAsia="宋体" w:cs="Times New Roman"/>
                </w:rPr>
                <w:t>企业组织架构</w:t>
              </w:r>
            </w:sdtContent>
          </w:sdt>
          <w:r>
            <w:tab/>
          </w:r>
          <w:bookmarkStart w:id="8" w:name="_Toc26061_WPSOffice_Level2Page"/>
          <w:r>
            <w:t>8</w:t>
          </w:r>
          <w:bookmarkEnd w:id="8"/>
          <w:r>
            <w:fldChar w:fldCharType="end"/>
          </w:r>
        </w:p>
        <w:p>
          <w:pPr>
            <w:pStyle w:val="26"/>
            <w:tabs>
              <w:tab w:val="right" w:leader="dot" w:pos="8306"/>
            </w:tabs>
          </w:pPr>
          <w:r>
            <w:fldChar w:fldCharType="begin"/>
          </w:r>
          <w:r>
            <w:instrText xml:space="preserve"> HYPERLINK \l _Toc17696_WPSOffice_Level2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1b443e3-cb0a-43b8-bf41-500fac385ff6}"/>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4.4. </w:t>
              </w:r>
              <w:r>
                <w:rPr>
                  <w:rFonts w:hint="eastAsia" w:ascii="Arial" w:hAnsi="Arial" w:eastAsia="宋体" w:cs="Times New Roman"/>
                </w:rPr>
                <w:t>营业执照</w:t>
              </w:r>
            </w:sdtContent>
          </w:sdt>
          <w:r>
            <w:tab/>
          </w:r>
          <w:bookmarkStart w:id="9" w:name="_Toc17696_WPSOffice_Level2Page"/>
          <w:r>
            <w:t>8</w:t>
          </w:r>
          <w:bookmarkEnd w:id="9"/>
          <w:r>
            <w:fldChar w:fldCharType="end"/>
          </w:r>
        </w:p>
        <w:p>
          <w:pPr>
            <w:pStyle w:val="26"/>
            <w:tabs>
              <w:tab w:val="right" w:leader="dot" w:pos="8306"/>
            </w:tabs>
          </w:pPr>
          <w:r>
            <w:fldChar w:fldCharType="begin"/>
          </w:r>
          <w:r>
            <w:instrText xml:space="preserve"> HYPERLINK \l _Toc1228_WPSOffice_Level2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9d36266-7b87-44e1-a425-c15857785645}"/>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4.5. </w:t>
              </w:r>
              <w:r>
                <w:rPr>
                  <w:rFonts w:hint="eastAsia" w:ascii="Arial" w:hAnsi="Arial" w:eastAsia="宋体" w:cs="Times New Roman"/>
                </w:rPr>
                <w:t>资质证书</w:t>
              </w:r>
            </w:sdtContent>
          </w:sdt>
          <w:r>
            <w:tab/>
          </w:r>
          <w:bookmarkStart w:id="10" w:name="_Toc1228_WPSOffice_Level2Page"/>
          <w:r>
            <w:t>8</w:t>
          </w:r>
          <w:bookmarkEnd w:id="10"/>
          <w:r>
            <w:fldChar w:fldCharType="end"/>
          </w:r>
        </w:p>
        <w:p>
          <w:pPr>
            <w:pStyle w:val="26"/>
            <w:tabs>
              <w:tab w:val="right" w:leader="dot" w:pos="8306"/>
            </w:tabs>
          </w:pPr>
          <w:r>
            <w:fldChar w:fldCharType="begin"/>
          </w:r>
          <w:r>
            <w:instrText xml:space="preserve"> HYPERLINK \l _Toc24016_WPSOffice_Level2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d7f4711-1a42-42fc-b2fd-19869ba4b1bd}"/>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4.6. </w:t>
              </w:r>
              <w:r>
                <w:rPr>
                  <w:rFonts w:hint="eastAsia" w:ascii="Arial" w:hAnsi="Arial" w:eastAsia="宋体" w:cs="Times New Roman"/>
                </w:rPr>
                <w:t>服务承诺函</w:t>
              </w:r>
            </w:sdtContent>
          </w:sdt>
          <w:r>
            <w:tab/>
          </w:r>
          <w:bookmarkStart w:id="11" w:name="_Toc24016_WPSOffice_Level2Page"/>
          <w:r>
            <w:t>9</w:t>
          </w:r>
          <w:bookmarkEnd w:id="11"/>
          <w:r>
            <w:fldChar w:fldCharType="end"/>
          </w:r>
        </w:p>
        <w:p>
          <w:pPr>
            <w:pStyle w:val="25"/>
            <w:tabs>
              <w:tab w:val="right" w:leader="dot" w:pos="8306"/>
            </w:tabs>
          </w:pPr>
          <w:r>
            <w:fldChar w:fldCharType="begin"/>
          </w:r>
          <w:r>
            <w:instrText xml:space="preserve"> HYPERLINK \l _Toc17696_WPSOffice_Level1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ccef0ff6-c630-445e-88f8-58b18f166b93}"/>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5. </w:t>
              </w:r>
              <w:r>
                <w:rPr>
                  <w:rFonts w:hint="eastAsia" w:ascii="宋体" w:hAnsi="宋体" w:eastAsia="宋体" w:cs="宋体"/>
                </w:rPr>
                <w:t>项目服务团队一览表</w:t>
              </w:r>
            </w:sdtContent>
          </w:sdt>
          <w:r>
            <w:tab/>
          </w:r>
          <w:bookmarkStart w:id="12" w:name="_Toc17696_WPSOffice_Level1Page"/>
          <w:r>
            <w:t>10</w:t>
          </w:r>
          <w:bookmarkEnd w:id="12"/>
          <w:r>
            <w:fldChar w:fldCharType="end"/>
          </w:r>
        </w:p>
        <w:p>
          <w:pPr>
            <w:pStyle w:val="25"/>
            <w:tabs>
              <w:tab w:val="right" w:leader="dot" w:pos="8306"/>
            </w:tabs>
          </w:pPr>
          <w:r>
            <w:fldChar w:fldCharType="begin"/>
          </w:r>
          <w:r>
            <w:instrText xml:space="preserve"> HYPERLINK \l _Toc1228_WPSOffice_Level1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5c11def5-17a9-420a-a194-1b34cd2ed903}"/>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6. </w:t>
              </w:r>
              <w:r>
                <w:rPr>
                  <w:rFonts w:hint="eastAsia" w:asciiTheme="minorHAnsi" w:hAnsiTheme="minorHAnsi" w:eastAsiaTheme="minorEastAsia" w:cstheme="minorBidi"/>
                </w:rPr>
                <w:t>诚信承诺书</w:t>
              </w:r>
            </w:sdtContent>
          </w:sdt>
          <w:r>
            <w:tab/>
          </w:r>
          <w:bookmarkStart w:id="13" w:name="_Toc1228_WPSOffice_Level1Page"/>
          <w:r>
            <w:t>11</w:t>
          </w:r>
          <w:bookmarkEnd w:id="13"/>
          <w:r>
            <w:fldChar w:fldCharType="end"/>
          </w:r>
        </w:p>
        <w:p>
          <w:pPr>
            <w:pStyle w:val="25"/>
            <w:tabs>
              <w:tab w:val="right" w:leader="dot" w:pos="8306"/>
            </w:tabs>
          </w:pPr>
          <w:r>
            <w:fldChar w:fldCharType="begin"/>
          </w:r>
          <w:r>
            <w:instrText xml:space="preserve"> HYPERLINK \l _Toc24016_WPSOffice_Level1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774c18db-7947-4719-9af1-2352d9125a9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7. </w:t>
              </w:r>
              <w:r>
                <w:rPr>
                  <w:rFonts w:hint="eastAsia" w:asciiTheme="minorHAnsi" w:hAnsiTheme="minorHAnsi" w:eastAsiaTheme="minorEastAsia" w:cstheme="minorBidi"/>
                </w:rPr>
                <w:t>法定代表人授权委托书</w:t>
              </w:r>
            </w:sdtContent>
          </w:sdt>
          <w:r>
            <w:tab/>
          </w:r>
          <w:bookmarkStart w:id="14" w:name="_Toc24016_WPSOffice_Level1Page"/>
          <w:r>
            <w:t>12</w:t>
          </w:r>
          <w:bookmarkEnd w:id="14"/>
          <w:r>
            <w:fldChar w:fldCharType="end"/>
          </w:r>
        </w:p>
        <w:p>
          <w:pPr>
            <w:pStyle w:val="25"/>
            <w:tabs>
              <w:tab w:val="right" w:leader="dot" w:pos="8306"/>
            </w:tabs>
          </w:pPr>
          <w:r>
            <w:fldChar w:fldCharType="begin"/>
          </w:r>
          <w:r>
            <w:instrText xml:space="preserve"> HYPERLINK \l _Toc3607_WPSOffice_Level1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ffb41b6-2f8d-4be6-9a82-5e31a6ffdd1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8. </w:t>
              </w:r>
              <w:r>
                <w:rPr>
                  <w:rFonts w:hint="eastAsia" w:asciiTheme="minorHAnsi" w:hAnsiTheme="minorHAnsi" w:eastAsiaTheme="minorEastAsia" w:cstheme="minorBidi"/>
                </w:rPr>
                <w:t>本地化的服务能力</w:t>
              </w:r>
            </w:sdtContent>
          </w:sdt>
          <w:r>
            <w:tab/>
          </w:r>
          <w:bookmarkStart w:id="15" w:name="_Toc3607_WPSOffice_Level1Page"/>
          <w:r>
            <w:t>13</w:t>
          </w:r>
          <w:bookmarkEnd w:id="15"/>
          <w:r>
            <w:fldChar w:fldCharType="end"/>
          </w:r>
        </w:p>
        <w:p>
          <w:pPr>
            <w:pStyle w:val="26"/>
            <w:tabs>
              <w:tab w:val="right" w:leader="dot" w:pos="8306"/>
            </w:tabs>
          </w:pPr>
          <w:r>
            <w:fldChar w:fldCharType="begin"/>
          </w:r>
          <w:r>
            <w:instrText xml:space="preserve"> HYPERLINK \l _Toc3607_WPSOffice_Level2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37d59e72-7866-4a4d-96f6-f1c0082487f4}"/>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关于我司具备本地化服务能力说明</w:t>
              </w:r>
            </w:sdtContent>
          </w:sdt>
          <w:r>
            <w:tab/>
          </w:r>
          <w:bookmarkStart w:id="16" w:name="_Toc3607_WPSOffice_Level2Page"/>
          <w:r>
            <w:t>13</w:t>
          </w:r>
          <w:bookmarkEnd w:id="16"/>
          <w:r>
            <w:fldChar w:fldCharType="end"/>
          </w:r>
        </w:p>
        <w:p>
          <w:pPr>
            <w:pStyle w:val="26"/>
            <w:tabs>
              <w:tab w:val="right" w:leader="dot" w:pos="8306"/>
            </w:tabs>
          </w:pPr>
          <w:r>
            <w:fldChar w:fldCharType="begin"/>
          </w:r>
          <w:r>
            <w:instrText xml:space="preserve"> HYPERLINK \l _Toc252_WPSOffice_Level2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7ae3949f-032e-40d0-aa00-a1419488479e}"/>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8.1. </w:t>
              </w:r>
              <w:r>
                <w:rPr>
                  <w:rFonts w:hint="eastAsia" w:ascii="Arial" w:hAnsi="Arial" w:eastAsia="宋体" w:cs="Times New Roman"/>
                </w:rPr>
                <w:t>承诺函</w:t>
              </w:r>
            </w:sdtContent>
          </w:sdt>
          <w:r>
            <w:tab/>
          </w:r>
          <w:bookmarkStart w:id="17" w:name="_Toc252_WPSOffice_Level2Page"/>
          <w:r>
            <w:t>14</w:t>
          </w:r>
          <w:bookmarkEnd w:id="17"/>
          <w:r>
            <w:fldChar w:fldCharType="end"/>
          </w:r>
        </w:p>
        <w:p>
          <w:pPr>
            <w:pStyle w:val="26"/>
            <w:tabs>
              <w:tab w:val="right" w:leader="dot" w:pos="8306"/>
            </w:tabs>
          </w:pPr>
          <w:r>
            <w:fldChar w:fldCharType="begin"/>
          </w:r>
          <w:r>
            <w:instrText xml:space="preserve"> HYPERLINK \l _Toc15372_WPSOffice_Level2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0ac11986-5a9d-4fe1-9840-57fe70528f5b}"/>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承诺函</w:t>
              </w:r>
            </w:sdtContent>
          </w:sdt>
          <w:r>
            <w:tab/>
          </w:r>
          <w:bookmarkStart w:id="18" w:name="_Toc15372_WPSOffice_Level2Page"/>
          <w:r>
            <w:t>14</w:t>
          </w:r>
          <w:bookmarkEnd w:id="18"/>
          <w:r>
            <w:fldChar w:fldCharType="end"/>
          </w:r>
        </w:p>
        <w:p>
          <w:pPr>
            <w:pStyle w:val="26"/>
            <w:tabs>
              <w:tab w:val="right" w:leader="dot" w:pos="8306"/>
            </w:tabs>
          </w:pPr>
          <w:r>
            <w:fldChar w:fldCharType="begin"/>
          </w:r>
          <w:r>
            <w:instrText xml:space="preserve"> HYPERLINK \l _Toc13007_WPSOffice_Level2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fef331f4-0880-4c09-8262-98154d40696a}"/>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8.2. </w:t>
              </w:r>
              <w:r>
                <w:rPr>
                  <w:rFonts w:hint="eastAsia" w:ascii="Arial" w:hAnsi="Arial" w:eastAsia="宋体" w:cs="Times New Roman"/>
                </w:rPr>
                <w:t>常驻运维人员名单</w:t>
              </w:r>
            </w:sdtContent>
          </w:sdt>
          <w:r>
            <w:tab/>
          </w:r>
          <w:bookmarkStart w:id="19" w:name="_Toc13007_WPSOffice_Level2Page"/>
          <w:r>
            <w:t>15</w:t>
          </w:r>
          <w:bookmarkEnd w:id="19"/>
          <w:r>
            <w:fldChar w:fldCharType="end"/>
          </w:r>
        </w:p>
        <w:p>
          <w:pPr>
            <w:pStyle w:val="26"/>
            <w:tabs>
              <w:tab w:val="right" w:leader="dot" w:pos="8306"/>
            </w:tabs>
          </w:pPr>
          <w:r>
            <w:fldChar w:fldCharType="begin"/>
          </w:r>
          <w:r>
            <w:instrText xml:space="preserve"> HYPERLINK \l _Toc27936_WPSOffice_Level2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e0500ac-1deb-4351-8cd8-ce29fc430aec}"/>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常驻运维人员名单</w:t>
              </w:r>
            </w:sdtContent>
          </w:sdt>
          <w:r>
            <w:tab/>
          </w:r>
          <w:bookmarkStart w:id="20" w:name="_Toc27936_WPSOffice_Level2Page"/>
          <w:r>
            <w:t>15</w:t>
          </w:r>
          <w:bookmarkEnd w:id="20"/>
          <w:r>
            <w:fldChar w:fldCharType="end"/>
          </w:r>
        </w:p>
        <w:p>
          <w:pPr>
            <w:pStyle w:val="25"/>
            <w:tabs>
              <w:tab w:val="right" w:leader="dot" w:pos="8306"/>
            </w:tabs>
          </w:pPr>
          <w:r>
            <w:fldChar w:fldCharType="begin"/>
          </w:r>
          <w:r>
            <w:instrText xml:space="preserve"> HYPERLINK \l _Toc252_WPSOffice_Level1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44c4c0f-fe7e-4025-926f-92811154526e}"/>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9. </w:t>
              </w:r>
              <w:r>
                <w:rPr>
                  <w:rFonts w:hint="eastAsia" w:asciiTheme="minorHAnsi" w:hAnsiTheme="minorHAnsi" w:eastAsiaTheme="minorEastAsia" w:cstheme="minorBidi"/>
                </w:rPr>
                <w:t>无重大违法记录声明函</w:t>
              </w:r>
            </w:sdtContent>
          </w:sdt>
          <w:r>
            <w:tab/>
          </w:r>
          <w:bookmarkStart w:id="21" w:name="_Toc252_WPSOffice_Level1Page"/>
          <w:r>
            <w:t>16</w:t>
          </w:r>
          <w:bookmarkEnd w:id="21"/>
          <w:r>
            <w:fldChar w:fldCharType="end"/>
          </w:r>
        </w:p>
        <w:p>
          <w:pPr>
            <w:pStyle w:val="25"/>
            <w:tabs>
              <w:tab w:val="right" w:leader="dot" w:pos="8306"/>
            </w:tabs>
          </w:pPr>
          <w:r>
            <w:fldChar w:fldCharType="begin"/>
          </w:r>
          <w:r>
            <w:instrText xml:space="preserve"> HYPERLINK \l _Toc15372_WPSOffice_Level1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e1ad5fe-f7f8-4e7c-99e5-9f9677bb4742}"/>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10. </w:t>
              </w:r>
              <w:r>
                <w:rPr>
                  <w:rFonts w:hint="eastAsia" w:asciiTheme="minorHAnsi" w:hAnsiTheme="minorHAnsi" w:eastAsiaTheme="minorEastAsia" w:cstheme="minorBidi"/>
                </w:rPr>
                <w:t>供应商信用承诺书</w:t>
              </w:r>
            </w:sdtContent>
          </w:sdt>
          <w:r>
            <w:tab/>
          </w:r>
          <w:bookmarkStart w:id="22" w:name="_Toc15372_WPSOffice_Level1Page"/>
          <w:r>
            <w:t>17</w:t>
          </w:r>
          <w:bookmarkEnd w:id="22"/>
          <w:r>
            <w:fldChar w:fldCharType="end"/>
          </w:r>
        </w:p>
        <w:p>
          <w:pPr>
            <w:pStyle w:val="25"/>
            <w:tabs>
              <w:tab w:val="right" w:leader="dot" w:pos="8306"/>
            </w:tabs>
          </w:pPr>
          <w:r>
            <w:fldChar w:fldCharType="begin"/>
          </w:r>
          <w:r>
            <w:instrText xml:space="preserve"> HYPERLINK \l _Toc13007_WPSOffice_Level1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46cb8f75-2877-4c94-9cf7-d317ac44170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11. </w:t>
              </w:r>
              <w:r>
                <w:rPr>
                  <w:rFonts w:hint="eastAsia" w:asciiTheme="minorHAnsi" w:hAnsiTheme="minorHAnsi" w:eastAsiaTheme="minorEastAsia" w:cstheme="minorBidi"/>
                </w:rPr>
                <w:t>信用查询承诺书</w:t>
              </w:r>
            </w:sdtContent>
          </w:sdt>
          <w:r>
            <w:tab/>
          </w:r>
          <w:bookmarkStart w:id="23" w:name="_Toc13007_WPSOffice_Level1Page"/>
          <w:r>
            <w:t>18</w:t>
          </w:r>
          <w:bookmarkEnd w:id="23"/>
          <w:r>
            <w:fldChar w:fldCharType="end"/>
          </w:r>
        </w:p>
        <w:p>
          <w:pPr>
            <w:pStyle w:val="25"/>
            <w:tabs>
              <w:tab w:val="right" w:leader="dot" w:pos="8306"/>
            </w:tabs>
          </w:pPr>
          <w:r>
            <w:fldChar w:fldCharType="begin"/>
          </w:r>
          <w:r>
            <w:instrText xml:space="preserve"> HYPERLINK \l _Toc27936_WPSOffice_Level1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f0a123d9-0f07-4f94-b34c-ec9bc7a8f1e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12. </w:t>
              </w:r>
              <w:r>
                <w:rPr>
                  <w:rFonts w:hint="eastAsia" w:asciiTheme="minorHAnsi" w:hAnsiTheme="minorHAnsi" w:eastAsiaTheme="minorEastAsia" w:cstheme="minorBidi"/>
                </w:rPr>
                <w:t>社保缴纳凭证及纳税凭证</w:t>
              </w:r>
            </w:sdtContent>
          </w:sdt>
          <w:r>
            <w:tab/>
          </w:r>
          <w:bookmarkStart w:id="24" w:name="_Toc27936_WPSOffice_Level1Page"/>
          <w:r>
            <w:t>25</w:t>
          </w:r>
          <w:bookmarkEnd w:id="24"/>
          <w:r>
            <w:fldChar w:fldCharType="end"/>
          </w:r>
        </w:p>
        <w:p>
          <w:pPr>
            <w:pStyle w:val="25"/>
            <w:tabs>
              <w:tab w:val="right" w:leader="dot" w:pos="8306"/>
            </w:tabs>
          </w:pPr>
          <w:r>
            <w:fldChar w:fldCharType="begin"/>
          </w:r>
          <w:r>
            <w:instrText xml:space="preserve"> HYPERLINK \l _Toc24342_WPSOffice_Level1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c7f3e50-2af7-4198-a3af-7a88da6532d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13. </w:t>
              </w:r>
              <w:r>
                <w:rPr>
                  <w:rFonts w:hint="eastAsia" w:asciiTheme="minorHAnsi" w:hAnsiTheme="minorHAnsi" w:eastAsiaTheme="minorEastAsia" w:cstheme="minorBidi"/>
                </w:rPr>
                <w:t>类似业绩一览表</w:t>
              </w:r>
            </w:sdtContent>
          </w:sdt>
          <w:r>
            <w:tab/>
          </w:r>
          <w:bookmarkStart w:id="25" w:name="_Toc24342_WPSOffice_Level1Page"/>
          <w:r>
            <w:t>26</w:t>
          </w:r>
          <w:bookmarkEnd w:id="25"/>
          <w:r>
            <w:fldChar w:fldCharType="end"/>
          </w:r>
        </w:p>
        <w:p>
          <w:pPr>
            <w:pStyle w:val="26"/>
            <w:tabs>
              <w:tab w:val="right" w:leader="dot" w:pos="8306"/>
            </w:tabs>
          </w:pPr>
          <w:r>
            <w:fldChar w:fldCharType="begin"/>
          </w:r>
          <w:r>
            <w:instrText xml:space="preserve"> HYPERLINK \l _Toc24342_WPSOffice_Level2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a3021a6b-ef31-45b1-8f88-27e3f1d7beb1}"/>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13.1. </w:t>
              </w:r>
              <w:r>
                <w:rPr>
                  <w:rFonts w:hint="eastAsia" w:ascii="Arial" w:hAnsi="Arial" w:eastAsia="宋体" w:cs="Times New Roman"/>
                </w:rPr>
                <w:t>附：类似业绩合同</w:t>
              </w:r>
            </w:sdtContent>
          </w:sdt>
          <w:r>
            <w:tab/>
          </w:r>
          <w:bookmarkStart w:id="26" w:name="_Toc24342_WPSOffice_Level2Page"/>
          <w:r>
            <w:t>26</w:t>
          </w:r>
          <w:bookmarkEnd w:id="26"/>
          <w:r>
            <w:fldChar w:fldCharType="end"/>
          </w:r>
        </w:p>
        <w:p>
          <w:pPr>
            <w:pStyle w:val="25"/>
            <w:tabs>
              <w:tab w:val="right" w:leader="dot" w:pos="8306"/>
            </w:tabs>
          </w:pPr>
          <w:r>
            <w:fldChar w:fldCharType="begin"/>
          </w:r>
          <w:r>
            <w:instrText xml:space="preserve"> HYPERLINK \l _Toc28775_WPSOffice_Level1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87355f58-6daf-4e90-a0a6-d2d3c535588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14. </w:t>
              </w:r>
              <w:r>
                <w:rPr>
                  <w:rFonts w:hint="eastAsia" w:asciiTheme="minorHAnsi" w:hAnsiTheme="minorHAnsi" w:eastAsiaTheme="minorEastAsia" w:cstheme="minorBidi"/>
                </w:rPr>
                <w:t>具有履行合同所必需的设备和专业技术能力承诺书</w:t>
              </w:r>
            </w:sdtContent>
          </w:sdt>
          <w:r>
            <w:tab/>
          </w:r>
          <w:bookmarkStart w:id="27" w:name="_Toc28775_WPSOffice_Level1Page"/>
          <w:r>
            <w:t>27</w:t>
          </w:r>
          <w:bookmarkEnd w:id="27"/>
          <w:r>
            <w:fldChar w:fldCharType="end"/>
          </w:r>
        </w:p>
        <w:p>
          <w:pPr>
            <w:pStyle w:val="25"/>
            <w:tabs>
              <w:tab w:val="right" w:leader="dot" w:pos="8306"/>
            </w:tabs>
          </w:pPr>
          <w:r>
            <w:fldChar w:fldCharType="begin"/>
          </w:r>
          <w:r>
            <w:instrText xml:space="preserve"> HYPERLINK \l _Toc26890_WPSOffice_Level1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2c5391df-ec0c-4ead-b119-a0eed86302f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15. </w:t>
              </w:r>
              <w:r>
                <w:rPr>
                  <w:rFonts w:hint="eastAsia" w:asciiTheme="minorHAnsi" w:hAnsiTheme="minorHAnsi" w:eastAsiaTheme="minorEastAsia" w:cstheme="minorBidi"/>
                </w:rPr>
                <w:t>技术偏离表</w:t>
              </w:r>
            </w:sdtContent>
          </w:sdt>
          <w:r>
            <w:tab/>
          </w:r>
          <w:bookmarkStart w:id="28" w:name="_Toc26890_WPSOffice_Level1Page"/>
          <w:r>
            <w:t>28</w:t>
          </w:r>
          <w:bookmarkEnd w:id="28"/>
          <w:r>
            <w:fldChar w:fldCharType="end"/>
          </w:r>
        </w:p>
        <w:p>
          <w:pPr>
            <w:pStyle w:val="25"/>
            <w:tabs>
              <w:tab w:val="right" w:leader="dot" w:pos="8306"/>
            </w:tabs>
          </w:pPr>
          <w:r>
            <w:fldChar w:fldCharType="begin"/>
          </w:r>
          <w:r>
            <w:instrText xml:space="preserve"> HYPERLINK \l _Toc4811_WPSOffice_Level1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da8d9387-7d86-4994-85d1-109d0a342d0c}"/>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16. </w:t>
              </w:r>
              <w:r>
                <w:rPr>
                  <w:rFonts w:hint="eastAsia" w:asciiTheme="minorHAnsi" w:hAnsiTheme="minorHAnsi" w:eastAsiaTheme="minorEastAsia" w:cstheme="minorBidi"/>
                </w:rPr>
                <w:t>项目技术方案</w:t>
              </w:r>
            </w:sdtContent>
          </w:sdt>
          <w:r>
            <w:tab/>
          </w:r>
          <w:bookmarkStart w:id="29" w:name="_Toc4811_WPSOffice_Level1Page"/>
          <w:r>
            <w:t>29</w:t>
          </w:r>
          <w:bookmarkEnd w:id="29"/>
          <w:r>
            <w:fldChar w:fldCharType="end"/>
          </w:r>
        </w:p>
        <w:p>
          <w:pPr>
            <w:pStyle w:val="25"/>
            <w:tabs>
              <w:tab w:val="right" w:leader="dot" w:pos="8306"/>
            </w:tabs>
          </w:pPr>
          <w:r>
            <w:fldChar w:fldCharType="begin"/>
          </w:r>
          <w:r>
            <w:instrText xml:space="preserve"> HYPERLINK \l _Toc20028_WPSOffice_Level1 </w:instrText>
          </w:r>
          <w:r>
            <w:fldChar w:fldCharType="separate"/>
          </w:r>
          <w:sdt>
            <w:sdtPr>
              <w:rPr>
                <w:rFonts w:asciiTheme="minorHAnsi" w:hAnsiTheme="minorHAnsi" w:eastAsiaTheme="minorEastAsia" w:cstheme="minorBidi"/>
                <w:kern w:val="2"/>
                <w:sz w:val="21"/>
                <w:szCs w:val="24"/>
                <w:lang w:val="en-US" w:eastAsia="zh-CN" w:bidi="ar-SA"/>
              </w:rPr>
              <w:id w:val="147460408"/>
              <w:placeholder>
                <w:docPart w:val="{b1175cab-8092-4e43-aea4-94e530656192}"/>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17. </w:t>
              </w:r>
              <w:r>
                <w:rPr>
                  <w:rFonts w:hint="eastAsia" w:asciiTheme="minorHAnsi" w:hAnsiTheme="minorHAnsi" w:eastAsiaTheme="minorEastAsia" w:cstheme="minorBidi"/>
                </w:rPr>
                <w:t>报价单位认为需要提供的其它材料</w:t>
              </w:r>
            </w:sdtContent>
          </w:sdt>
          <w:r>
            <w:tab/>
          </w:r>
          <w:bookmarkStart w:id="30" w:name="_Toc20028_WPSOffice_Level1Page"/>
          <w:r>
            <w:t>30</w:t>
          </w:r>
          <w:bookmarkEnd w:id="30"/>
          <w:r>
            <w:fldChar w:fldCharType="end"/>
          </w:r>
          <w:bookmarkEnd w:id="0"/>
        </w:p>
      </w:sdtContent>
    </w:sdt>
    <w:p>
      <w:pPr>
        <w:outlineLvl w:val="9"/>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1" w:name="_Toc27520_WPSOffice_Level1"/>
      <w:r>
        <w:rPr>
          <w:rFonts w:hint="eastAsia"/>
        </w:rPr>
        <w:t>报价一览表</w:t>
      </w:r>
      <w:bookmarkEnd w:id="31"/>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eastAsia="宋体" w:cs="宋体"/>
          <w:sz w:val="24"/>
          <w:szCs w:val="24"/>
          <w:highlight w:val="none"/>
          <w:u w:val="single"/>
          <w:lang w:eastAsia="zh-CN"/>
        </w:rPr>
        <w:t>智慧教室设备采购项目</w:t>
      </w:r>
    </w:p>
    <w:tbl>
      <w:tblPr>
        <w:tblStyle w:val="11"/>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名称</w:t>
            </w:r>
          </w:p>
        </w:tc>
        <w:tc>
          <w:tcPr>
            <w:tcW w:w="4869"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报价单位名称</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报价金额（小写）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报价金额（大写）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交付期</w:t>
            </w:r>
          </w:p>
        </w:tc>
        <w:tc>
          <w:tcPr>
            <w:tcW w:w="4869" w:type="dxa"/>
          </w:tcPr>
          <w:p>
            <w:pPr>
              <w:pStyle w:val="17"/>
              <w:jc w:val="center"/>
              <w:rPr>
                <w:rFonts w:hint="eastAsia" w:ascii="宋体" w:hAnsi="宋体" w:eastAsia="宋体" w:cs="宋体"/>
                <w:color w:val="000000"/>
                <w:kern w:val="0"/>
                <w:sz w:val="24"/>
                <w:szCs w:val="24"/>
                <w:highlight w:val="none"/>
              </w:rPr>
            </w:pPr>
            <w:r>
              <w:rPr>
                <w:rFonts w:hint="eastAsia" w:eastAsia="宋体" w:cs="宋体"/>
                <w:color w:val="000000"/>
                <w:kern w:val="0"/>
                <w:sz w:val="24"/>
                <w:szCs w:val="24"/>
                <w:highlight w:val="none"/>
                <w:lang w:val="en-US" w:eastAsia="zh-CN"/>
              </w:rPr>
              <w:t>合同签订之日起1个月，质量保证期2年</w:t>
            </w:r>
          </w:p>
        </w:tc>
      </w:tr>
    </w:tbl>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交货地点：用户指定地点</w:t>
      </w:r>
    </w:p>
    <w:p>
      <w:pPr>
        <w:pStyle w:val="16"/>
        <w:ind w:firstLine="480"/>
        <w:rPr>
          <w:rFonts w:hint="eastAsia" w:ascii="宋体" w:hAnsi="宋体" w:eastAsia="宋体" w:cs="宋体"/>
          <w:sz w:val="24"/>
          <w:szCs w:val="24"/>
          <w:highlight w:val="none"/>
        </w:rPr>
      </w:pPr>
      <w:bookmarkStart w:id="66" w:name="_GoBack"/>
      <w:bookmarkEnd w:id="66"/>
    </w:p>
    <w:p>
      <w:pPr>
        <w:pStyle w:val="16"/>
        <w:ind w:firstLine="480"/>
        <w:rPr>
          <w:rFonts w:hint="eastAsia" w:ascii="宋体" w:hAnsi="宋体" w:eastAsia="宋体" w:cs="宋体"/>
          <w:sz w:val="24"/>
          <w:szCs w:val="24"/>
          <w:highlight w:val="none"/>
        </w:rPr>
      </w:pPr>
    </w:p>
    <w:p>
      <w:pPr>
        <w:pStyle w:val="16"/>
        <w:ind w:firstLine="480"/>
        <w:rPr>
          <w:rFonts w:hint="eastAsia" w:ascii="宋体" w:hAnsi="宋体" w:eastAsia="宋体" w:cs="宋体"/>
          <w:sz w:val="24"/>
          <w:szCs w:val="24"/>
          <w:highlight w:val="none"/>
        </w:rPr>
      </w:pPr>
    </w:p>
    <w:p>
      <w:pPr>
        <w:pStyle w:val="16"/>
        <w:ind w:firstLine="199" w:firstLineChars="83"/>
        <w:rPr>
          <w:rFonts w:hint="eastAsia" w:ascii="宋体" w:hAnsi="宋体" w:eastAsia="宋体" w:cs="宋体"/>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p>
    <w:p>
      <w:pPr>
        <w:pStyle w:val="16"/>
        <w:ind w:firstLine="482"/>
        <w:rPr>
          <w:rFonts w:hint="eastAsia" w:ascii="宋体" w:hAnsi="宋体" w:eastAsia="宋体" w:cs="宋体"/>
          <w:b/>
          <w:sz w:val="24"/>
          <w:szCs w:val="24"/>
          <w:highlight w:val="none"/>
        </w:rPr>
      </w:pPr>
    </w:p>
    <w:p>
      <w:pPr>
        <w:pStyle w:val="16"/>
        <w:ind w:firstLine="482"/>
        <w:rPr>
          <w:rFonts w:hint="eastAsia" w:ascii="宋体" w:hAnsi="宋体" w:eastAsia="宋体" w:cs="宋体"/>
          <w:sz w:val="24"/>
          <w:szCs w:val="24"/>
          <w:highlight w:val="none"/>
        </w:rPr>
      </w:pPr>
      <w:r>
        <w:rPr>
          <w:rFonts w:hint="eastAsia" w:ascii="宋体" w:hAnsi="宋体" w:eastAsia="宋体" w:cs="宋体"/>
          <w:b/>
          <w:sz w:val="24"/>
          <w:szCs w:val="24"/>
          <w:highlight w:val="none"/>
        </w:rPr>
        <w:t xml:space="preserve">注: </w:t>
      </w:r>
      <w:r>
        <w:rPr>
          <w:rFonts w:hint="eastAsia" w:ascii="宋体" w:hAnsi="宋体" w:eastAsia="宋体" w:cs="宋体"/>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eastAsia="宋体" w:cs="宋体"/>
          <w:sz w:val="24"/>
          <w:szCs w:val="24"/>
          <w:highlight w:val="none"/>
          <w:lang w:val="en-US" w:eastAsia="zh-CN"/>
        </w:rPr>
        <w:t xml:space="preserve"> </w:t>
      </w:r>
      <w:r>
        <w:rPr>
          <w:rFonts w:hint="eastAsia" w:ascii="宋体" w:hAnsi="宋体" w:eastAsia="宋体" w:cs="宋体"/>
          <w:sz w:val="24"/>
          <w:szCs w:val="24"/>
          <w:highlight w:val="none"/>
        </w:rPr>
        <w:t>② 本项目总报价超过采购预算的将视为无效报价。</w:t>
      </w:r>
    </w:p>
    <w:p>
      <w:pPr>
        <w:pStyle w:val="17"/>
        <w:ind w:firstLine="0" w:firstLineChars="0"/>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2" w:name="_Toc6947_WPSOffice_Level1"/>
      <w:r>
        <w:rPr>
          <w:rFonts w:hint="eastAsia"/>
        </w:rPr>
        <w:t>报价明细表</w:t>
      </w:r>
      <w:bookmarkEnd w:id="32"/>
    </w:p>
    <w:p>
      <w:pPr>
        <w:pStyle w:val="17"/>
        <w:ind w:firstLine="482"/>
        <w:rPr>
          <w:rFonts w:hint="eastAsia" w:ascii="宋体" w:hAnsi="宋体" w:eastAsia="宋体" w:cs="宋体"/>
          <w:b/>
          <w:color w:val="000000"/>
          <w:kern w:val="0"/>
          <w:sz w:val="24"/>
          <w:szCs w:val="24"/>
          <w:highlight w:val="none"/>
        </w:rPr>
      </w:pPr>
    </w:p>
    <w:p>
      <w:pPr>
        <w:pStyle w:val="17"/>
        <w:ind w:firstLine="0" w:firstLineChars="0"/>
        <w:rPr>
          <w:rFonts w:hint="eastAsia" w:eastAsia="宋体" w:cs="宋体"/>
          <w:sz w:val="24"/>
          <w:szCs w:val="24"/>
          <w:highlight w:val="none"/>
          <w:u w:val="single"/>
          <w:lang w:eastAsia="zh-CN"/>
        </w:rPr>
      </w:pPr>
      <w:r>
        <w:rPr>
          <w:rFonts w:hint="eastAsia" w:ascii="宋体" w:hAnsi="宋体" w:eastAsia="宋体" w:cs="宋体"/>
          <w:color w:val="000000"/>
          <w:kern w:val="0"/>
          <w:sz w:val="24"/>
          <w:szCs w:val="24"/>
          <w:highlight w:val="none"/>
        </w:rPr>
        <w:t>项目名称：</w:t>
      </w:r>
      <w:r>
        <w:rPr>
          <w:rFonts w:hint="eastAsia" w:eastAsia="宋体" w:cs="宋体"/>
          <w:sz w:val="24"/>
          <w:szCs w:val="24"/>
          <w:highlight w:val="none"/>
          <w:u w:val="single"/>
          <w:lang w:eastAsia="zh-CN"/>
        </w:rPr>
        <w:t>智慧教室设备采购项目</w:t>
      </w:r>
    </w:p>
    <w:tbl>
      <w:tblPr>
        <w:tblStyle w:val="11"/>
        <w:tblW w:w="8909"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63"/>
        <w:gridCol w:w="2214"/>
        <w:gridCol w:w="976"/>
        <w:gridCol w:w="847"/>
        <w:gridCol w:w="923"/>
        <w:gridCol w:w="861"/>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序号</w:t>
            </w:r>
          </w:p>
        </w:tc>
        <w:tc>
          <w:tcPr>
            <w:tcW w:w="126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项目</w:t>
            </w:r>
            <w:r>
              <w:rPr>
                <w:rFonts w:hint="eastAsia"/>
                <w:color w:val="000000" w:themeColor="text1"/>
                <w:sz w:val="18"/>
                <w:szCs w:val="18"/>
                <w:lang w:bidi="ar"/>
                <w14:textFill>
                  <w14:solidFill>
                    <w14:schemeClr w14:val="tx1"/>
                  </w14:solidFill>
                </w14:textFill>
              </w:rPr>
              <w:t>名称</w:t>
            </w:r>
          </w:p>
        </w:tc>
        <w:tc>
          <w:tcPr>
            <w:tcW w:w="2214"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技术参数及要求</w:t>
            </w:r>
          </w:p>
        </w:tc>
        <w:tc>
          <w:tcPr>
            <w:tcW w:w="976"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品牌</w:t>
            </w:r>
          </w:p>
        </w:tc>
        <w:tc>
          <w:tcPr>
            <w:tcW w:w="847" w:type="dxa"/>
            <w:shd w:val="clear" w:color="FFFFFF" w:fill="FFFFFF"/>
            <w:tcMar>
              <w:top w:w="15" w:type="dxa"/>
              <w:left w:w="15" w:type="dxa"/>
              <w:right w:w="15" w:type="dxa"/>
            </w:tcMar>
            <w:vAlign w:val="center"/>
          </w:tcPr>
          <w:p>
            <w:pPr>
              <w:widowControl/>
              <w:jc w:val="center"/>
              <w:textAlignment w:val="center"/>
              <w:rPr>
                <w:rFonts w:hint="eastAsia" w:eastAsiaTheme="minorEastAsia"/>
                <w:color w:val="000000" w:themeColor="text1"/>
                <w:sz w:val="18"/>
                <w:szCs w:val="18"/>
                <w:lang w:eastAsia="zh-CN" w:bidi="ar"/>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单位数量</w:t>
            </w:r>
          </w:p>
        </w:tc>
        <w:tc>
          <w:tcPr>
            <w:tcW w:w="92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单价</w:t>
            </w:r>
          </w:p>
        </w:tc>
        <w:tc>
          <w:tcPr>
            <w:tcW w:w="861"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合价</w:t>
            </w:r>
          </w:p>
        </w:tc>
        <w:tc>
          <w:tcPr>
            <w:tcW w:w="1270"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1</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2</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3</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4</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bl>
    <w:p>
      <w:pPr>
        <w:pStyle w:val="17"/>
        <w:ind w:firstLine="0" w:firstLineChars="0"/>
        <w:rPr>
          <w:rFonts w:hint="eastAsia" w:ascii="宋体" w:hAnsi="宋体" w:eastAsia="宋体" w:cs="宋体"/>
          <w:color w:val="000000"/>
          <w:kern w:val="0"/>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注：①报价人必须按“报价明细表”的格式详细报出采购总价的各个组成部分的报价，否则作无效报价处理。</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②“报价明细表”各项报价合计应当与“报价一览表”报价合计相等。</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4"/>
        <w:numPr>
          <w:ilvl w:val="1"/>
          <w:numId w:val="1"/>
        </w:numPr>
        <w:bidi w:val="0"/>
        <w:ind w:left="647" w:leftChars="0" w:hanging="647" w:firstLineChars="0"/>
        <w:jc w:val="left"/>
        <w:rPr>
          <w:rFonts w:hint="eastAsia"/>
        </w:rPr>
      </w:pPr>
      <w:bookmarkStart w:id="33" w:name="_Toc6947_WPSOffice_Level2"/>
      <w:r>
        <w:rPr>
          <w:rFonts w:hint="eastAsia"/>
        </w:rPr>
        <w:t>主要产品说明、产品图等</w:t>
      </w:r>
      <w:bookmarkEnd w:id="33"/>
    </w:p>
    <w:p>
      <w:pPr>
        <w:pStyle w:val="17"/>
        <w:ind w:firstLine="0" w:firstLineChars="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格式由报价单位自拟。</w:t>
      </w:r>
    </w:p>
    <w:p>
      <w:pPr>
        <w:pStyle w:val="17"/>
        <w:ind w:firstLine="0" w:firstLineChars="0"/>
        <w:rPr>
          <w:rFonts w:hint="eastAsia" w:ascii="宋体" w:hAnsi="宋体" w:eastAsia="宋体" w:cs="宋体"/>
          <w:color w:val="000000"/>
          <w:kern w:val="0"/>
          <w:sz w:val="24"/>
          <w:szCs w:val="24"/>
          <w:highlight w:val="none"/>
        </w:rPr>
      </w:pPr>
    </w:p>
    <w:p>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34" w:name="_Toc16132_WPSOffice_Level1"/>
      <w:r>
        <w:rPr>
          <w:rFonts w:hint="eastAsia"/>
        </w:rPr>
        <w:t>商务条款偏离表</w:t>
      </w:r>
      <w:bookmarkEnd w:id="34"/>
    </w:p>
    <w:tbl>
      <w:tblPr>
        <w:tblStyle w:val="11"/>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eastAsia"/>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35" w:name="_Toc32721_WPSOffice_Level1"/>
      <w:r>
        <w:rPr>
          <w:rFonts w:hint="eastAsia"/>
          <w:lang w:val="en-US" w:eastAsia="zh-CN"/>
        </w:rPr>
        <w:t>报价单位资格证明文件</w:t>
      </w:r>
      <w:bookmarkEnd w:id="35"/>
    </w:p>
    <w:p>
      <w:pPr>
        <w:pStyle w:val="4"/>
        <w:numPr>
          <w:ilvl w:val="1"/>
          <w:numId w:val="1"/>
        </w:numPr>
        <w:bidi w:val="0"/>
        <w:ind w:left="647" w:leftChars="0" w:hanging="647" w:firstLineChars="0"/>
        <w:jc w:val="left"/>
        <w:rPr>
          <w:rFonts w:hint="eastAsia"/>
        </w:rPr>
      </w:pPr>
      <w:bookmarkStart w:id="36" w:name="_Toc16132_WPSOffice_Level2"/>
      <w:r>
        <w:rPr>
          <w:rFonts w:hint="eastAsia"/>
          <w:lang w:eastAsia="zh-CN"/>
        </w:rPr>
        <w:t>资格申明信</w:t>
      </w:r>
      <w:bookmarkEnd w:id="36"/>
    </w:p>
    <w:p>
      <w:pPr>
        <w:spacing w:line="560" w:lineRule="exact"/>
        <w:rPr>
          <w:rFonts w:ascii="宋体" w:hAnsi="宋体" w:cs="宋体"/>
        </w:rPr>
      </w:pPr>
      <w:r>
        <w:rPr>
          <w:rFonts w:hint="eastAsia" w:ascii="宋体" w:hAnsi="宋体" w:cs="宋体"/>
        </w:rPr>
        <w:t>致:三亚市信息化基础设施投资建设发展有限公司</w:t>
      </w:r>
    </w:p>
    <w:p>
      <w:pPr>
        <w:spacing w:line="560" w:lineRule="exact"/>
        <w:ind w:firstLine="576"/>
        <w:rPr>
          <w:rFonts w:ascii="宋体" w:hAnsi="宋体" w:cs="宋体"/>
        </w:rPr>
      </w:pPr>
      <w:r>
        <w:rPr>
          <w:rFonts w:hint="eastAsia" w:ascii="宋体" w:hAnsi="宋体" w:cs="宋体"/>
        </w:rPr>
        <w:t>为响应你方组织的</w:t>
      </w:r>
      <w:r>
        <w:rPr>
          <w:rFonts w:hint="eastAsia" w:ascii="宋体" w:hAnsi="宋体" w:cs="宋体"/>
          <w:u w:val="single"/>
          <w:lang w:eastAsia="zh-CN"/>
        </w:rPr>
        <w:t>智慧教室设备采购项目</w:t>
      </w:r>
      <w:r>
        <w:rPr>
          <w:rFonts w:hint="eastAsia" w:ascii="宋体" w:hAnsi="宋体" w:cs="宋体"/>
        </w:rPr>
        <w:t>采购项目的招标活动,我方愿意参与投标。</w:t>
      </w:r>
    </w:p>
    <w:p>
      <w:pPr>
        <w:spacing w:line="560" w:lineRule="exact"/>
        <w:ind w:firstLine="576"/>
        <w:rPr>
          <w:rFonts w:ascii="宋体" w:hAnsi="宋体" w:cs="宋体"/>
        </w:rPr>
      </w:pPr>
      <w:r>
        <w:rPr>
          <w:rFonts w:hint="eastAsia" w:ascii="宋体" w:hAnsi="宋体" w:cs="宋体"/>
        </w:rPr>
        <w:t>我方在法律、财务和运作上是符合</w:t>
      </w:r>
      <w:r>
        <w:rPr>
          <w:rFonts w:hint="eastAsia" w:ascii="宋体" w:hAnsi="宋体" w:cs="宋体"/>
          <w:lang w:eastAsia="zh-CN"/>
        </w:rPr>
        <w:t>采购</w:t>
      </w:r>
      <w:r>
        <w:rPr>
          <w:rFonts w:hint="eastAsia" w:ascii="宋体" w:hAnsi="宋体" w:cs="宋体"/>
        </w:rPr>
        <w:t>文件对投标人的资格要求,提交所有文件和全部说明是真实的和正确的。</w:t>
      </w:r>
    </w:p>
    <w:p>
      <w:pPr>
        <w:spacing w:line="560" w:lineRule="exact"/>
        <w:ind w:firstLine="576"/>
        <w:rPr>
          <w:rFonts w:ascii="宋体" w:hAnsi="宋体" w:cs="宋体"/>
        </w:rPr>
      </w:pPr>
      <w:r>
        <w:rPr>
          <w:rFonts w:hint="eastAsia" w:ascii="宋体" w:hAnsi="宋体" w:cs="宋体"/>
        </w:rPr>
        <w:t>我方理解你方可能还要求提供更进一步的资格资料,并愿意应你方的要求提交。</w:t>
      </w:r>
    </w:p>
    <w:p>
      <w:pPr>
        <w:spacing w:line="500" w:lineRule="exact"/>
        <w:ind w:firstLine="576"/>
        <w:rPr>
          <w:rFonts w:ascii="宋体" w:hAnsi="宋体" w:cs="宋体"/>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ind w:firstLine="480"/>
        <w:rPr>
          <w:rFonts w:ascii="宋体" w:hAnsi="宋体" w:eastAsia="宋体" w:cs="宋体"/>
          <w:szCs w:val="24"/>
        </w:rPr>
      </w:pP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w:t>
      </w:r>
      <w:r>
        <w:rPr>
          <w:rFonts w:hint="eastAsia" w:hAnsi="宋体" w:eastAsia="宋体" w:cs="宋体"/>
          <w:sz w:val="24"/>
          <w:szCs w:val="24"/>
          <w:lang w:val="en-US" w:eastAsia="zh-CN"/>
        </w:rPr>
        <w:t xml:space="preserve">                   </w:t>
      </w:r>
      <w:r>
        <w:rPr>
          <w:rFonts w:hint="eastAsia" w:hAnsi="宋体" w:eastAsia="宋体" w:cs="宋体"/>
          <w:sz w:val="24"/>
          <w:szCs w:val="24"/>
        </w:rPr>
        <w:t>投标人：</w:t>
      </w:r>
      <w:r>
        <w:rPr>
          <w:rFonts w:hint="eastAsia" w:hAnsi="宋体" w:eastAsia="宋体" w:cs="宋体"/>
          <w:iCs/>
          <w:sz w:val="24"/>
          <w:szCs w:val="21"/>
        </w:rPr>
        <w:t>（填写名称并盖章）</w:t>
      </w: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法定代表人或被授权代表：</w:t>
      </w:r>
      <w:r>
        <w:rPr>
          <w:rFonts w:hint="eastAsia" w:hAnsi="宋体" w:eastAsia="宋体" w:cs="宋体"/>
          <w:iCs/>
          <w:sz w:val="24"/>
          <w:szCs w:val="21"/>
        </w:rPr>
        <w:t>（签字或盖章）</w:t>
      </w:r>
    </w:p>
    <w:p>
      <w:pPr>
        <w:pStyle w:val="28"/>
        <w:rPr>
          <w:rFonts w:hAnsi="宋体" w:eastAsia="宋体" w:cs="宋体"/>
          <w:b/>
          <w:sz w:val="21"/>
          <w:szCs w:val="21"/>
        </w:rPr>
      </w:pPr>
    </w:p>
    <w:p>
      <w:pPr>
        <w:pStyle w:val="28"/>
        <w:rPr>
          <w:rFonts w:hAnsi="宋体" w:eastAsia="宋体" w:cs="宋体"/>
          <w:sz w:val="24"/>
          <w:szCs w:val="24"/>
        </w:rPr>
      </w:pPr>
      <w:r>
        <w:rPr>
          <w:rFonts w:hint="eastAsia" w:hAnsi="宋体" w:eastAsia="宋体" w:cs="宋体"/>
          <w:sz w:val="24"/>
          <w:szCs w:val="24"/>
        </w:rPr>
        <w:t xml:space="preserve">                         日期：  2023  年  月  日</w:t>
      </w:r>
    </w:p>
    <w:p>
      <w:pPr>
        <w:rPr>
          <w:rFonts w:hint="eastAsia"/>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rPr>
      </w:pPr>
      <w:bookmarkStart w:id="37" w:name="_Toc32721_WPSOffice_Level2"/>
      <w:r>
        <w:rPr>
          <w:rFonts w:hint="eastAsia"/>
        </w:rPr>
        <w:t>企业简介</w:t>
      </w:r>
      <w:bookmarkEnd w:id="37"/>
    </w:p>
    <w:p>
      <w:pPr>
        <w:rPr>
          <w:rFonts w:hint="eastAsia"/>
        </w:rPr>
      </w:pPr>
    </w:p>
    <w:p>
      <w:pPr>
        <w:pStyle w:val="4"/>
        <w:numPr>
          <w:ilvl w:val="1"/>
          <w:numId w:val="1"/>
        </w:numPr>
        <w:bidi w:val="0"/>
        <w:ind w:left="647" w:leftChars="0" w:hanging="647" w:firstLineChars="0"/>
        <w:jc w:val="left"/>
        <w:rPr>
          <w:rFonts w:hint="eastAsia"/>
        </w:rPr>
      </w:pPr>
      <w:bookmarkStart w:id="38" w:name="_Toc26061_WPSOffice_Level2"/>
      <w:r>
        <w:rPr>
          <w:rFonts w:hint="eastAsia"/>
        </w:rPr>
        <w:t>企业组织架构</w:t>
      </w:r>
      <w:bookmarkEnd w:id="38"/>
    </w:p>
    <w:p>
      <w:pPr>
        <w:rPr>
          <w:rFonts w:hint="eastAsia"/>
        </w:rPr>
      </w:pPr>
    </w:p>
    <w:p>
      <w:pPr>
        <w:pStyle w:val="4"/>
        <w:numPr>
          <w:ilvl w:val="1"/>
          <w:numId w:val="1"/>
        </w:numPr>
        <w:bidi w:val="0"/>
        <w:ind w:left="647" w:leftChars="0" w:hanging="647" w:firstLineChars="0"/>
        <w:jc w:val="left"/>
        <w:rPr>
          <w:rFonts w:hint="eastAsia"/>
        </w:rPr>
      </w:pPr>
      <w:bookmarkStart w:id="39" w:name="_Toc17696_WPSOffice_Level2"/>
      <w:r>
        <w:rPr>
          <w:rFonts w:hint="eastAsia"/>
        </w:rPr>
        <w:t>营业执照</w:t>
      </w:r>
      <w:bookmarkEnd w:id="39"/>
    </w:p>
    <w:p>
      <w:pPr>
        <w:rPr>
          <w:rFonts w:hint="eastAsia"/>
        </w:rPr>
      </w:pPr>
    </w:p>
    <w:p>
      <w:pPr>
        <w:pStyle w:val="4"/>
        <w:numPr>
          <w:ilvl w:val="1"/>
          <w:numId w:val="1"/>
        </w:numPr>
        <w:bidi w:val="0"/>
        <w:ind w:left="647" w:leftChars="0" w:hanging="647" w:firstLineChars="0"/>
        <w:jc w:val="left"/>
        <w:rPr>
          <w:rFonts w:hint="eastAsia"/>
        </w:rPr>
      </w:pPr>
      <w:bookmarkStart w:id="40" w:name="_Toc1228_WPSOffice_Level2"/>
      <w:r>
        <w:rPr>
          <w:rFonts w:hint="eastAsia"/>
        </w:rPr>
        <w:t>资质证书</w:t>
      </w:r>
      <w:bookmarkEnd w:id="40"/>
    </w:p>
    <w:p>
      <w:pPr>
        <w:rPr>
          <w:rFonts w:hint="eastAsia"/>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41" w:name="_Toc17696_WPSOffice_Level1"/>
      <w:r>
        <w:rPr>
          <w:rFonts w:hint="eastAsia"/>
          <w:lang w:val="en-US" w:eastAsia="zh-CN"/>
        </w:rPr>
        <w:t>项目服务团队一览表</w:t>
      </w:r>
      <w:bookmarkEnd w:id="41"/>
    </w:p>
    <w:p>
      <w:pPr>
        <w:rPr>
          <w:rFonts w:hint="eastAsia" w:ascii="宋体" w:hAnsi="宋体" w:eastAsia="宋体" w:cs="宋体"/>
          <w:b/>
          <w:bCs/>
          <w:color w:val="auto"/>
          <w:kern w:val="2"/>
          <w:sz w:val="24"/>
          <w:szCs w:val="24"/>
          <w:highlight w:val="none"/>
          <w:lang w:val="en-US" w:eastAsia="zh-CN" w:bidi="ar-SA"/>
        </w:rPr>
      </w:pPr>
    </w:p>
    <w:p>
      <w:pPr>
        <w:bidi w:val="0"/>
        <w:rPr>
          <w:rFonts w:hint="eastAsia"/>
        </w:rPr>
      </w:pPr>
    </w:p>
    <w:tbl>
      <w:tblPr>
        <w:tblStyle w:val="11"/>
        <w:tblW w:w="8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03"/>
        <w:gridCol w:w="956"/>
        <w:gridCol w:w="1230"/>
        <w:gridCol w:w="1230"/>
        <w:gridCol w:w="1366"/>
        <w:gridCol w:w="123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67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序号</w:t>
            </w:r>
          </w:p>
        </w:tc>
        <w:tc>
          <w:tcPr>
            <w:tcW w:w="12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姓名</w:t>
            </w: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性别</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学历</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技术职称</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经验年限</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本项目担任职务</w:t>
            </w:r>
          </w:p>
        </w:tc>
        <w:tc>
          <w:tcPr>
            <w:tcW w:w="8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r>
              <w:rPr>
                <w:rFonts w:hint="eastAsia" w:ascii="宋体" w:hAnsi="宋体" w:eastAsia="宋体" w:cs="Times New Roman"/>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eastAsia="宋体" w:cs="Times New Roman"/>
                <w:b/>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Times New Roman"/>
                <w:b/>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0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36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1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eastAsia="宋体" w:cs="Times New Roman"/>
                <w:color w:val="auto"/>
                <w:highlight w:val="none"/>
              </w:rPr>
            </w:pPr>
          </w:p>
        </w:tc>
      </w:tr>
    </w:tbl>
    <w:p>
      <w:pPr>
        <w:snapToGrid w:val="0"/>
        <w:spacing w:line="360" w:lineRule="auto"/>
        <w:rPr>
          <w:rFonts w:ascii="宋体" w:hAnsi="宋体" w:eastAsia="宋体" w:cs="Times New Roman"/>
          <w:color w:val="auto"/>
          <w:sz w:val="24"/>
          <w:highlight w:val="none"/>
        </w:rPr>
      </w:pP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（公章）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（签字或盖章）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ab/>
      </w:r>
    </w:p>
    <w:p>
      <w:pPr>
        <w:pStyle w:val="16"/>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年</w:t>
      </w:r>
      <w:r>
        <w:rPr>
          <w:rFonts w:hint="eastAsia" w:ascii="宋体" w:hAnsi="宋体" w:eastAsia="宋体" w:cs="宋体"/>
          <w:color w:val="auto"/>
          <w:kern w:val="0"/>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日</w:t>
      </w:r>
      <w:r>
        <w:rPr>
          <w:rFonts w:hint="eastAsia" w:ascii="宋体" w:hAnsi="宋体" w:eastAsia="宋体" w:cs="宋体"/>
          <w:color w:val="auto"/>
          <w:sz w:val="24"/>
          <w:szCs w:val="24"/>
          <w:highlight w:val="none"/>
          <w:u w:val="single"/>
          <w:lang w:val="en-US" w:eastAsia="zh-CN"/>
        </w:rPr>
        <w:t xml:space="preserve">                </w:t>
      </w: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p>
    <w:p>
      <w:pPr>
        <w:widowControl w:val="0"/>
        <w:spacing w:line="360" w:lineRule="auto"/>
        <w:ind w:firstLine="422" w:firstLineChars="200"/>
        <w:jc w:val="both"/>
        <w:rPr>
          <w:rFonts w:hint="eastAsia" w:ascii="宋体" w:hAnsi="宋体" w:eastAsia="宋体" w:cs="Times New Roman"/>
          <w:b/>
          <w:bCs/>
          <w:color w:val="auto"/>
          <w:kern w:val="2"/>
          <w:sz w:val="21"/>
          <w:szCs w:val="21"/>
          <w:highlight w:val="none"/>
          <w:lang w:val="en-US" w:eastAsia="zh-CN" w:bidi="ar-SA"/>
        </w:rPr>
      </w:pPr>
      <w:r>
        <w:rPr>
          <w:rFonts w:hint="eastAsia" w:ascii="宋体" w:hAnsi="宋体" w:eastAsia="宋体" w:cs="Times New Roman"/>
          <w:b/>
          <w:bCs/>
          <w:color w:val="auto"/>
          <w:kern w:val="2"/>
          <w:sz w:val="21"/>
          <w:szCs w:val="21"/>
          <w:highlight w:val="none"/>
          <w:lang w:val="en-US" w:eastAsia="zh-CN" w:bidi="ar-SA"/>
        </w:rPr>
        <w:t>注：1、在此表后面按顺序附上项目服务团队人员社保证明及相关证书。</w:t>
      </w:r>
    </w:p>
    <w:p>
      <w:pPr>
        <w:rPr>
          <w:rFonts w:hint="eastAsia"/>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2" w:name="_Toc1228_WPSOffice_Level1"/>
      <w:r>
        <w:rPr>
          <w:rFonts w:hint="eastAsia"/>
        </w:rPr>
        <w:t>诚信承诺书</w:t>
      </w:r>
      <w:bookmarkEnd w:id="42"/>
    </w:p>
    <w:p>
      <w:pPr>
        <w:pStyle w:val="17"/>
        <w:ind w:firstLine="0" w:firstLineChars="0"/>
        <w:jc w:val="center"/>
        <w:rPr>
          <w:rFonts w:hint="eastAsia" w:ascii="宋体" w:hAnsi="宋体" w:eastAsia="宋体" w:cs="宋体"/>
          <w:b/>
          <w:bCs/>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szCs w:val="24"/>
          <w:highlight w:val="none"/>
        </w:rPr>
      </w:pPr>
      <w:r>
        <w:rPr>
          <w:rFonts w:hint="eastAsia" w:ascii="宋体" w:hAnsi="宋体" w:eastAsia="宋体" w:cs="宋体"/>
          <w:spacing w:val="-10"/>
          <w:kern w:val="0"/>
          <w:sz w:val="24"/>
          <w:szCs w:val="24"/>
          <w:highlight w:val="none"/>
        </w:rPr>
        <w:t>二、我们在报价文件中提交的所有文件都是真实</w:t>
      </w:r>
      <w:r>
        <w:rPr>
          <w:rFonts w:hint="eastAsia" w:ascii="宋体" w:hAnsi="宋体" w:eastAsia="宋体" w:cs="宋体"/>
          <w:spacing w:val="-9"/>
          <w:kern w:val="0"/>
          <w:sz w:val="24"/>
          <w:szCs w:val="24"/>
          <w:highlight w:val="none"/>
        </w:rPr>
        <w:t>有效的；我们做出的所有技术响应都是真实可信、可以实现、并经得起验</w:t>
      </w:r>
      <w:r>
        <w:rPr>
          <w:rFonts w:hint="eastAsia" w:ascii="宋体" w:hAnsi="宋体" w:eastAsia="宋体" w:cs="宋体"/>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三、我们的报价包含了履行合同所需的全部费用。不论何种原因</w:t>
      </w:r>
      <w:r>
        <w:rPr>
          <w:rFonts w:hint="eastAsia"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五、我们知道，中标后拒签或故意拖延签署合同、拒绝履行或故意拖</w:t>
      </w:r>
      <w:r>
        <w:rPr>
          <w:rFonts w:hint="eastAsia"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六、我们声明：我方在溯往两年内的政府采购活动中，没有中标后放</w:t>
      </w:r>
      <w:r>
        <w:rPr>
          <w:rFonts w:hint="eastAsia" w:ascii="宋体" w:hAnsi="宋体" w:eastAsia="宋体" w:cs="宋体"/>
          <w:spacing w:val="-9"/>
          <w:kern w:val="0"/>
          <w:sz w:val="24"/>
          <w:szCs w:val="24"/>
          <w:highlight w:val="none"/>
        </w:rPr>
        <w:t>弃中标、拒签或故意拖延签署合同、拒绝履行或故意拖延履行合同的不诚</w:t>
      </w:r>
      <w:r>
        <w:rPr>
          <w:rFonts w:hint="eastAsia" w:ascii="宋体" w:hAnsi="宋体" w:eastAsia="宋体" w:cs="宋体"/>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签署日期：      年  月  日</w:t>
      </w: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3" w:name="_Toc24016_WPSOffice_Level1"/>
      <w:r>
        <w:rPr>
          <w:rFonts w:hint="eastAsia"/>
        </w:rPr>
        <w:t>法定代表人授权委托书</w:t>
      </w:r>
      <w:bookmarkEnd w:id="43"/>
    </w:p>
    <w:p>
      <w:pPr>
        <w:pStyle w:val="17"/>
        <w:ind w:firstLine="0" w:firstLineChars="0"/>
        <w:jc w:val="center"/>
        <w:rPr>
          <w:rFonts w:hint="eastAsia" w:ascii="宋体" w:hAnsi="宋体" w:eastAsia="宋体" w:cs="宋体"/>
          <w:b/>
          <w:bCs/>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本授权委托书声明：我</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（姓名）</w:t>
      </w:r>
      <w:r>
        <w:rPr>
          <w:rFonts w:hint="eastAsia" w:ascii="宋体" w:hAnsi="宋体" w:eastAsia="宋体" w:cs="宋体"/>
          <w:color w:val="000000"/>
          <w:kern w:val="0"/>
          <w:sz w:val="24"/>
          <w:szCs w:val="24"/>
          <w:highlight w:val="none"/>
        </w:rPr>
        <w:t>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 xml:space="preserve">  （报价单位名称）</w:t>
      </w:r>
      <w:r>
        <w:rPr>
          <w:rFonts w:hint="eastAsia" w:ascii="宋体" w:hAnsi="宋体" w:eastAsia="宋体" w:cs="宋体"/>
          <w:color w:val="000000"/>
          <w:kern w:val="0"/>
          <w:sz w:val="24"/>
          <w:szCs w:val="24"/>
          <w:highlight w:val="none"/>
        </w:rPr>
        <w:t>的法定代表人，现授权委托</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（被授权人姓名及身份证号码）</w:t>
      </w:r>
      <w:r>
        <w:rPr>
          <w:rFonts w:hint="eastAsia" w:ascii="宋体" w:hAnsi="宋体" w:eastAsia="宋体" w:cs="宋体"/>
          <w:color w:val="000000"/>
          <w:kern w:val="0"/>
          <w:sz w:val="24"/>
          <w:szCs w:val="24"/>
          <w:highlight w:val="none"/>
        </w:rPr>
        <w:t>为我公司的代理人，以本公司的名义参加</w:t>
      </w:r>
      <w:r>
        <w:rPr>
          <w:rFonts w:hint="eastAsia" w:ascii="宋体" w:hAnsi="宋体" w:eastAsia="宋体" w:cs="宋体"/>
          <w:color w:val="000000"/>
          <w:kern w:val="0"/>
          <w:sz w:val="24"/>
          <w:szCs w:val="24"/>
          <w:highlight w:val="none"/>
          <w:lang w:eastAsia="zh-CN"/>
        </w:rPr>
        <w:t>三亚市信息化基础设施投资建设发展有限公司</w:t>
      </w:r>
      <w:r>
        <w:rPr>
          <w:rFonts w:hint="eastAsia" w:ascii="宋体" w:hAnsi="宋体" w:eastAsia="宋体" w:cs="宋体"/>
          <w:color w:val="000000"/>
          <w:kern w:val="0"/>
          <w:sz w:val="24"/>
          <w:szCs w:val="24"/>
          <w:highlight w:val="none"/>
        </w:rPr>
        <w:t>组织的项目名称为</w:t>
      </w:r>
      <w:r>
        <w:rPr>
          <w:rFonts w:hint="eastAsia" w:eastAsia="宋体" w:cs="宋体"/>
          <w:sz w:val="24"/>
          <w:szCs w:val="24"/>
          <w:highlight w:val="none"/>
          <w:u w:val="single"/>
          <w:lang w:eastAsia="zh-CN"/>
        </w:rPr>
        <w:t>智慧教室设备采购项目</w:t>
      </w:r>
      <w:r>
        <w:rPr>
          <w:rFonts w:hint="eastAsia" w:ascii="宋体" w:hAnsi="宋体" w:eastAsia="宋体" w:cs="宋体"/>
          <w:color w:val="000000"/>
          <w:kern w:val="0"/>
          <w:sz w:val="24"/>
          <w:szCs w:val="24"/>
          <w:highlight w:val="none"/>
        </w:rPr>
        <w:t>的采购活动，处理与本采购活动有关的一切事务。被授权人在报价及合同签订过程中所签署的一切文件，我均予以承认。</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被授权人无转委托权。特此委托。</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本授权书于</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日签字生效，特此证明。</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default" w:ascii="宋体" w:hAnsi="宋体" w:eastAsia="宋体" w:cs="宋体"/>
          <w:color w:val="000000"/>
          <w:kern w:val="0"/>
          <w:sz w:val="24"/>
          <w:szCs w:val="24"/>
          <w:highlight w:val="none"/>
          <w:lang w:val="en-US" w:eastAsia="zh-CN"/>
        </w:rPr>
      </w:pPr>
      <w:r>
        <w:rPr>
          <w:rFonts w:hint="eastAsia" w:eastAsia="宋体" w:cs="宋体"/>
          <w:color w:val="000000"/>
          <w:kern w:val="0"/>
          <w:sz w:val="24"/>
          <w:szCs w:val="24"/>
          <w:highlight w:val="none"/>
          <w:lang w:val="en-US" w:eastAsia="zh-CN"/>
        </w:rPr>
        <w:t>联系人:                  联系方式：</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44" w:name="_Toc3607_WPSOffice_Level1"/>
      <w:r>
        <w:rPr>
          <w:rFonts w:hint="eastAsia"/>
        </w:rPr>
        <w:t>本地化的服务能力</w:t>
      </w:r>
      <w:bookmarkEnd w:id="44"/>
    </w:p>
    <w:p>
      <w:pPr>
        <w:pStyle w:val="17"/>
        <w:ind w:firstLine="0" w:firstLineChars="0"/>
        <w:rPr>
          <w:rFonts w:hint="eastAsia" w:ascii="宋体" w:hAnsi="宋体" w:eastAsia="宋体" w:cs="宋体"/>
          <w:color w:val="000000"/>
          <w:kern w:val="0"/>
          <w:sz w:val="24"/>
          <w:szCs w:val="24"/>
          <w:highlight w:val="none"/>
        </w:rPr>
      </w:pPr>
    </w:p>
    <w:p>
      <w:pPr>
        <w:bidi w:val="0"/>
        <w:jc w:val="center"/>
        <w:rPr>
          <w:rFonts w:hint="eastAsia"/>
          <w:b/>
          <w:bCs/>
          <w:sz w:val="32"/>
          <w:szCs w:val="32"/>
        </w:rPr>
      </w:pPr>
      <w:bookmarkStart w:id="45" w:name="_Toc3607_WPSOffice_Level2"/>
      <w:r>
        <w:rPr>
          <w:rFonts w:hint="eastAsia"/>
          <w:b/>
          <w:bCs/>
          <w:sz w:val="32"/>
          <w:szCs w:val="32"/>
        </w:rPr>
        <w:t>关于我司具备本地化服务能力说明</w:t>
      </w:r>
      <w:bookmarkEnd w:id="45"/>
    </w:p>
    <w:p>
      <w:pPr>
        <w:rPr>
          <w:rFonts w:hint="eastAsia" w:ascii="宋体" w:hAnsi="宋体" w:eastAsia="宋体" w:cs="宋体"/>
          <w:sz w:val="24"/>
          <w:szCs w:val="24"/>
        </w:rPr>
      </w:pPr>
    </w:p>
    <w:p>
      <w:pPr>
        <w:rPr>
          <w:rFonts w:hint="eastAsia" w:ascii="宋体" w:hAnsi="宋体" w:eastAsia="宋体" w:cs="宋体"/>
          <w:sz w:val="24"/>
          <w:szCs w:val="24"/>
        </w:rPr>
      </w:pPr>
    </w:p>
    <w:p>
      <w:pPr>
        <w:spacing w:line="480" w:lineRule="auto"/>
        <w:ind w:firstLine="0" w:firstLineChars="0"/>
        <w:rPr>
          <w:rFonts w:hint="eastAsia" w:ascii="宋体" w:hAnsi="宋体" w:eastAsia="宋体" w:cs="宋体"/>
          <w:sz w:val="24"/>
          <w:szCs w:val="24"/>
        </w:rPr>
      </w:pPr>
      <w:r>
        <w:rPr>
          <w:rFonts w:hint="eastAsia" w:ascii="宋体" w:hAnsi="宋体" w:eastAsia="宋体" w:cs="宋体"/>
          <w:sz w:val="24"/>
          <w:szCs w:val="24"/>
        </w:rPr>
        <w:t>致：三亚市信息化基础设施投资建设发展有限公司</w:t>
      </w:r>
    </w:p>
    <w:p>
      <w:pPr>
        <w:spacing w:line="480" w:lineRule="auto"/>
        <w:ind w:firstLine="420" w:firstLineChars="0"/>
        <w:rPr>
          <w:rFonts w:hint="eastAsia" w:ascii="宋体" w:hAnsi="宋体" w:eastAsia="宋体" w:cs="宋体"/>
          <w:sz w:val="24"/>
          <w:szCs w:val="24"/>
        </w:rPr>
      </w:pPr>
      <w:r>
        <w:rPr>
          <w:rFonts w:hint="eastAsia" w:ascii="宋体" w:hAnsi="宋体" w:eastAsia="宋体" w:cs="宋体"/>
          <w:sz w:val="24"/>
          <w:szCs w:val="24"/>
        </w:rPr>
        <w:t>我公司全称为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，成立时间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日，法定代表人为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，办公地址为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。我司</w:t>
      </w:r>
      <w:r>
        <w:rPr>
          <w:rFonts w:hint="eastAsia" w:ascii="宋体" w:hAnsi="宋体" w:eastAsia="宋体" w:cs="宋体"/>
          <w:sz w:val="24"/>
          <w:szCs w:val="24"/>
          <w:u w:val="single"/>
          <w:lang w:val="en-US" w:eastAsia="zh-CN"/>
        </w:rPr>
        <w:t xml:space="preserve">                                                                                                                                             （说明所具备的本地化服务能力）                                                        </w:t>
      </w:r>
      <w:r>
        <w:rPr>
          <w:rFonts w:hint="eastAsia" w:ascii="宋体" w:hAnsi="宋体" w:eastAsia="宋体" w:cs="宋体"/>
          <w:sz w:val="24"/>
          <w:szCs w:val="24"/>
        </w:rPr>
        <w:t>，在海南本地能够提供完善的本地化服务，特此说明！</w:t>
      </w: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spacing w:line="48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日</w:t>
      </w: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eastAsia="宋体" w:cs="Times New Roman"/>
          <w:lang w:val="en-US" w:eastAsia="zh-CN"/>
        </w:rPr>
      </w:pPr>
      <w:bookmarkStart w:id="46" w:name="_Toc252_WPSOffice_Level2"/>
      <w:r>
        <w:rPr>
          <w:rFonts w:hint="eastAsia" w:eastAsia="宋体" w:cs="Times New Roman"/>
          <w:lang w:val="en-US" w:eastAsia="zh-CN"/>
        </w:rPr>
        <w:t>承诺函</w:t>
      </w:r>
      <w:bookmarkEnd w:id="46"/>
    </w:p>
    <w:p>
      <w:pPr>
        <w:bidi w:val="0"/>
        <w:spacing w:line="360" w:lineRule="auto"/>
        <w:jc w:val="center"/>
        <w:rPr>
          <w:rFonts w:hint="default"/>
          <w:b/>
          <w:bCs/>
          <w:szCs w:val="32"/>
          <w:lang w:val="en-US" w:eastAsia="zh-CN"/>
        </w:rPr>
      </w:pPr>
      <w:bookmarkStart w:id="47" w:name="_Toc15372_WPSOffice_Level2"/>
      <w:r>
        <w:rPr>
          <w:rFonts w:hint="eastAsia"/>
          <w:b/>
          <w:bCs/>
          <w:sz w:val="32"/>
          <w:szCs w:val="32"/>
          <w:lang w:val="en-US" w:eastAsia="zh-CN"/>
        </w:rPr>
        <w:t>承诺函</w:t>
      </w:r>
      <w:bookmarkEnd w:id="47"/>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致：</w:t>
      </w:r>
      <w:r>
        <w:rPr>
          <w:rFonts w:hint="eastAsia" w:ascii="宋体" w:hAnsi="宋体" w:eastAsia="宋体" w:cs="宋体"/>
          <w:sz w:val="24"/>
          <w:szCs w:val="24"/>
        </w:rPr>
        <w:t>三亚市信息化基础设施投资建设发展有限公司</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我公司郑重承诺：</w:t>
      </w:r>
    </w:p>
    <w:p>
      <w:pPr>
        <w:shd w:val="clear"/>
        <w:spacing w:line="360" w:lineRule="auto"/>
        <w:ind w:firstLine="480"/>
        <w:rPr>
          <w:rFonts w:hint="eastAsia" w:ascii="宋体" w:hAnsi="宋体" w:eastAsia="宋体" w:cs="宋体"/>
          <w:iCs/>
          <w:color w:val="auto"/>
          <w:sz w:val="24"/>
          <w:szCs w:val="24"/>
          <w:highlight w:val="none"/>
          <w:u w:val="single"/>
        </w:rPr>
      </w:pPr>
      <w:r>
        <w:rPr>
          <w:rFonts w:hint="eastAsia" w:ascii="宋体" w:hAnsi="宋体" w:eastAsia="宋体" w:cs="宋体"/>
          <w:color w:val="auto"/>
          <w:sz w:val="24"/>
          <w:szCs w:val="24"/>
          <w:highlight w:val="none"/>
        </w:rPr>
        <w:t>在</w:t>
      </w:r>
      <w:r>
        <w:rPr>
          <w:rFonts w:hint="eastAsia" w:ascii="宋体" w:hAnsi="宋体" w:eastAsia="宋体" w:cs="宋体"/>
          <w:sz w:val="24"/>
          <w:szCs w:val="24"/>
          <w:u w:val="single"/>
          <w:lang w:eastAsia="zh-CN"/>
        </w:rPr>
        <w:t>智慧教室设备采购项目</w:t>
      </w:r>
      <w:r>
        <w:rPr>
          <w:rFonts w:hint="eastAsia" w:ascii="宋体" w:hAnsi="宋体" w:eastAsia="宋体" w:cs="宋体"/>
          <w:color w:val="auto"/>
          <w:sz w:val="24"/>
          <w:szCs w:val="24"/>
          <w:highlight w:val="none"/>
        </w:rPr>
        <w:t>招标活动中，</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我公司</w:t>
      </w:r>
      <w:r>
        <w:rPr>
          <w:rFonts w:hint="eastAsia" w:ascii="宋体" w:hAnsi="宋体" w:eastAsia="宋体" w:cs="宋体"/>
          <w:color w:val="auto"/>
          <w:sz w:val="24"/>
          <w:szCs w:val="24"/>
          <w:highlight w:val="none"/>
          <w:lang w:val="en-US" w:eastAsia="zh-CN"/>
        </w:rPr>
        <w:t>中标后</w:t>
      </w:r>
      <w:r>
        <w:rPr>
          <w:rFonts w:hint="eastAsia" w:ascii="宋体" w:hAnsi="宋体" w:eastAsia="宋体" w:cs="宋体"/>
          <w:color w:val="auto"/>
          <w:sz w:val="24"/>
          <w:szCs w:val="24"/>
          <w:highlight w:val="none"/>
        </w:rPr>
        <w:t>保证做到</w:t>
      </w:r>
      <w:r>
        <w:rPr>
          <w:rFonts w:hint="eastAsia" w:ascii="宋体" w:hAnsi="宋体" w:eastAsia="宋体" w:cs="宋体"/>
          <w:color w:val="auto"/>
          <w:sz w:val="24"/>
          <w:szCs w:val="24"/>
          <w:highlight w:val="none"/>
          <w:lang w:val="en-US" w:eastAsia="zh-CN"/>
        </w:rPr>
        <w:t>如下承诺</w:t>
      </w:r>
      <w:r>
        <w:rPr>
          <w:rFonts w:hint="eastAsia" w:ascii="宋体" w:hAnsi="宋体" w:eastAsia="宋体" w:cs="宋体"/>
          <w:color w:val="auto"/>
          <w:sz w:val="24"/>
          <w:szCs w:val="24"/>
          <w:highlight w:val="none"/>
        </w:rPr>
        <w:t>：</w:t>
      </w:r>
    </w:p>
    <w:p>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4"/>
          <w:szCs w:val="24"/>
          <w:lang w:val="en-US" w:eastAsia="zh-CN"/>
        </w:rPr>
        <w:t>1、</w:t>
      </w:r>
      <w:r>
        <w:rPr>
          <w:rFonts w:hint="eastAsia" w:ascii="宋体" w:hAnsi="宋体" w:eastAsia="宋体" w:cs="宋体"/>
          <w:b w:val="0"/>
          <w:bCs w:val="0"/>
          <w:color w:val="auto"/>
          <w:sz w:val="24"/>
          <w:szCs w:val="24"/>
          <w:highlight w:val="none"/>
          <w:lang w:val="en-US" w:eastAsia="zh-CN"/>
        </w:rPr>
        <w:t>我司具有较强的售后服务能力。</w:t>
      </w:r>
    </w:p>
    <w:p>
      <w:pPr>
        <w:bidi w:val="0"/>
        <w:spacing w:line="360" w:lineRule="auto"/>
        <w:ind w:left="0" w:leftChars="0" w:firstLine="420" w:firstLineChars="175"/>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2、在本市设有办公地点</w:t>
      </w:r>
      <w:r>
        <w:rPr>
          <w:rFonts w:hint="eastAsia" w:ascii="宋体" w:hAnsi="宋体" w:eastAsia="宋体" w:cs="宋体"/>
          <w:b w:val="0"/>
          <w:bCs w:val="0"/>
          <w:color w:val="auto"/>
          <w:sz w:val="24"/>
          <w:szCs w:val="24"/>
          <w:highlight w:val="none"/>
          <w:lang w:val="en-US" w:eastAsia="zh-Hans"/>
        </w:rPr>
        <w:t>及运维团队</w:t>
      </w:r>
      <w:r>
        <w:rPr>
          <w:rFonts w:hint="eastAsia" w:ascii="宋体" w:hAnsi="宋体" w:eastAsia="宋体" w:cs="宋体"/>
          <w:b w:val="0"/>
          <w:bCs w:val="0"/>
          <w:color w:val="auto"/>
          <w:sz w:val="24"/>
          <w:szCs w:val="24"/>
          <w:highlight w:val="none"/>
          <w:lang w:val="en-US" w:eastAsia="zh-CN"/>
        </w:rPr>
        <w:t>，地址：_____________。</w:t>
      </w:r>
    </w:p>
    <w:p>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3、安排相关技术人员驻扎服务。</w:t>
      </w:r>
    </w:p>
    <w:p>
      <w:pPr>
        <w:spacing w:line="360" w:lineRule="auto"/>
        <w:ind w:firstLine="576"/>
        <w:rPr>
          <w:rFonts w:hint="eastAsia" w:ascii="宋体" w:hAnsi="宋体" w:eastAsia="宋体" w:cs="宋体"/>
          <w:color w:val="000000"/>
          <w:sz w:val="24"/>
          <w:szCs w:val="24"/>
          <w:lang w:val="zh-CN"/>
        </w:rPr>
      </w:pPr>
    </w:p>
    <w:p>
      <w:pPr>
        <w:spacing w:line="360" w:lineRule="auto"/>
        <w:ind w:firstLine="57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特此</w:t>
      </w:r>
      <w:r>
        <w:rPr>
          <w:rFonts w:hint="eastAsia" w:ascii="宋体" w:hAnsi="宋体" w:eastAsia="宋体" w:cs="宋体"/>
          <w:color w:val="000000"/>
          <w:sz w:val="24"/>
          <w:szCs w:val="24"/>
          <w:lang w:val="en-US" w:eastAsia="zh-CN"/>
        </w:rPr>
        <w:t>承诺</w:t>
      </w:r>
      <w:r>
        <w:rPr>
          <w:rFonts w:hint="eastAsia" w:ascii="宋体" w:hAnsi="宋体" w:eastAsia="宋体" w:cs="宋体"/>
          <w:color w:val="000000"/>
          <w:sz w:val="24"/>
          <w:szCs w:val="24"/>
          <w:lang w:val="zh-CN"/>
        </w:rPr>
        <w:t>。</w:t>
      </w:r>
    </w:p>
    <w:p>
      <w:pPr>
        <w:bidi w:val="0"/>
        <w:spacing w:line="360" w:lineRule="auto"/>
        <w:rPr>
          <w:rFonts w:hint="eastAsia" w:ascii="宋体" w:hAnsi="宋体" w:eastAsia="宋体" w:cs="宋体"/>
          <w:sz w:val="24"/>
          <w:szCs w:val="24"/>
          <w:lang w:val="en-US" w:eastAsia="zh-CN"/>
        </w:rPr>
      </w:pPr>
    </w:p>
    <w:p>
      <w:pPr>
        <w:bidi w:val="0"/>
        <w:spacing w:line="360" w:lineRule="auto"/>
        <w:rPr>
          <w:rFonts w:hint="eastAsia" w:ascii="宋体" w:hAnsi="宋体" w:eastAsia="宋体" w:cs="宋体"/>
          <w:sz w:val="24"/>
          <w:szCs w:val="24"/>
          <w:lang w:val="en-US" w:eastAsia="zh-CN"/>
        </w:rPr>
      </w:pP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承诺人：</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法定代表人或授权</w:t>
      </w:r>
      <w:r>
        <w:rPr>
          <w:rFonts w:hint="eastAsia" w:ascii="宋体" w:hAnsi="宋体" w:eastAsia="宋体" w:cs="宋体"/>
          <w:color w:val="000000"/>
          <w:sz w:val="24"/>
          <w:szCs w:val="24"/>
          <w:lang w:eastAsia="zh-CN"/>
        </w:rPr>
        <w:t>代表</w:t>
      </w:r>
      <w:r>
        <w:rPr>
          <w:rFonts w:hint="eastAsia" w:ascii="宋体" w:hAnsi="宋体" w:eastAsia="宋体" w:cs="宋体"/>
          <w:color w:val="000000"/>
          <w:sz w:val="24"/>
          <w:szCs w:val="24"/>
        </w:rPr>
        <w:t>(签字或盖章）：</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日期：</w:t>
      </w:r>
      <w:r>
        <w:rPr>
          <w:rFonts w:hint="eastAsia" w:ascii="宋体" w:hAnsi="宋体" w:eastAsia="宋体" w:cs="宋体"/>
          <w:sz w:val="24"/>
          <w:szCs w:val="24"/>
          <w:lang w:val="en-US" w:eastAsia="zh-CN"/>
        </w:rPr>
        <w:t xml:space="preserve"> 2023 年  月  日</w:t>
      </w:r>
    </w:p>
    <w:p>
      <w:pPr>
        <w:bidi w:val="0"/>
        <w:rPr>
          <w:rFonts w:hint="eastAsia" w:ascii="宋体" w:hAnsi="宋体" w:eastAsia="宋体" w:cs="宋体"/>
          <w:lang w:val="en-US" w:eastAsia="zh-CN"/>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default" w:eastAsia="宋体" w:cs="Times New Roman"/>
          <w:lang w:val="en-US" w:eastAsia="zh-CN"/>
        </w:rPr>
      </w:pPr>
      <w:bookmarkStart w:id="48" w:name="_Toc13007_WPSOffice_Level2"/>
      <w:bookmarkStart w:id="49" w:name="_Toc30917"/>
      <w:bookmarkStart w:id="50" w:name="_Toc14028"/>
      <w:r>
        <w:rPr>
          <w:rFonts w:hint="eastAsia" w:eastAsia="宋体" w:cs="Times New Roman"/>
          <w:lang w:val="en-US" w:eastAsia="zh-CN"/>
        </w:rPr>
        <w:t>常驻运维人员名单</w:t>
      </w:r>
      <w:bookmarkEnd w:id="48"/>
      <w:bookmarkEnd w:id="49"/>
      <w:bookmarkEnd w:id="50"/>
    </w:p>
    <w:p>
      <w:pPr>
        <w:bidi w:val="0"/>
        <w:rPr>
          <w:rFonts w:hint="eastAsia"/>
          <w:lang w:val="en-US" w:eastAsia="zh-CN"/>
        </w:rPr>
      </w:pPr>
    </w:p>
    <w:p>
      <w:pPr>
        <w:bidi w:val="0"/>
        <w:spacing w:line="360" w:lineRule="auto"/>
        <w:jc w:val="center"/>
        <w:rPr>
          <w:rFonts w:hint="eastAsia"/>
          <w:b/>
          <w:bCs/>
          <w:sz w:val="32"/>
          <w:szCs w:val="32"/>
          <w:lang w:val="en-US" w:eastAsia="zh-CN"/>
        </w:rPr>
      </w:pPr>
      <w:bookmarkStart w:id="51" w:name="_Toc27936_WPSOffice_Level2"/>
      <w:r>
        <w:rPr>
          <w:rFonts w:hint="eastAsia"/>
          <w:b/>
          <w:bCs/>
          <w:sz w:val="32"/>
          <w:szCs w:val="32"/>
          <w:lang w:val="en-US" w:eastAsia="zh-CN"/>
        </w:rPr>
        <w:t>常驻运维人员名单</w:t>
      </w:r>
      <w:bookmarkEnd w:id="51"/>
    </w:p>
    <w:tbl>
      <w:tblPr>
        <w:tblStyle w:val="11"/>
        <w:tblpPr w:leftFromText="180" w:rightFromText="180" w:vertAnchor="text" w:horzAnchor="page" w:tblpXSpec="center" w:tblpY="485"/>
        <w:tblW w:w="8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4"/>
        <w:gridCol w:w="1890"/>
        <w:gridCol w:w="2080"/>
        <w:gridCol w:w="2307"/>
        <w:gridCol w:w="9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954"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序号</w:t>
            </w:r>
          </w:p>
        </w:tc>
        <w:tc>
          <w:tcPr>
            <w:tcW w:w="1890"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姓名</w:t>
            </w:r>
          </w:p>
        </w:tc>
        <w:tc>
          <w:tcPr>
            <w:tcW w:w="2080"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职务</w:t>
            </w:r>
          </w:p>
        </w:tc>
        <w:tc>
          <w:tcPr>
            <w:tcW w:w="2307"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电话</w:t>
            </w:r>
          </w:p>
        </w:tc>
        <w:tc>
          <w:tcPr>
            <w:tcW w:w="907" w:type="dxa"/>
            <w:tcBorders>
              <w:top w:val="single" w:color="auto" w:sz="4" w:space="0"/>
              <w:left w:val="single" w:color="auto" w:sz="4" w:space="0"/>
              <w:bottom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3</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5</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color w:val="000000"/>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6</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widowControl/>
              <w:shd w:val="clear"/>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bl>
    <w:p>
      <w:pPr>
        <w:bidi w:val="0"/>
        <w:rPr>
          <w:rFonts w:hint="eastAsia"/>
          <w:lang w:val="en-US" w:eastAsia="zh-CN"/>
        </w:rPr>
      </w:pPr>
    </w:p>
    <w:p>
      <w:pPr>
        <w:bidi w:val="0"/>
        <w:rPr>
          <w:rFonts w:hint="eastAsia"/>
        </w:rPr>
      </w:pP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2" w:name="_Toc252_WPSOffice_Level1"/>
      <w:r>
        <w:rPr>
          <w:rFonts w:hint="eastAsia"/>
        </w:rPr>
        <w:t>无重大违法记录声明函</w:t>
      </w:r>
      <w:bookmarkEnd w:id="52"/>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我公司参加政府采购活动前</w:t>
      </w:r>
      <w:r>
        <w:rPr>
          <w:rFonts w:hint="eastAsia"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年内在经营活动中没有重大违法记录，特此声明。</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若在采购过程中发现我公司近3 年内在经营活动中有重大违法记录的，我公司将承担因此引起的一切后果。</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3" w:name="_Toc15372_WPSOffice_Level1"/>
      <w:r>
        <w:rPr>
          <w:rFonts w:hint="eastAsia"/>
        </w:rPr>
        <w:t>供应商信用承诺书</w:t>
      </w:r>
      <w:bookmarkEnd w:id="53"/>
    </w:p>
    <w:p>
      <w:pPr>
        <w:pStyle w:val="17"/>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承诺主体名称：</w:t>
      </w:r>
    </w:p>
    <w:p>
      <w:pPr>
        <w:pStyle w:val="17"/>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统一社会信用代码：</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管理部门：</w:t>
      </w:r>
      <w:r>
        <w:rPr>
          <w:rFonts w:hint="eastAsia" w:ascii="宋体" w:hAnsi="宋体" w:eastAsia="宋体" w:cs="宋体"/>
          <w:b/>
          <w:kern w:val="0"/>
          <w:sz w:val="24"/>
          <w:szCs w:val="24"/>
          <w:highlight w:val="none"/>
          <w:lang w:eastAsia="zh-CN"/>
        </w:rPr>
        <w:t>三亚市信息化基础设施投资建设发展有限公司</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采购项目名称：</w:t>
      </w:r>
      <w:r>
        <w:rPr>
          <w:rFonts w:hint="eastAsia" w:eastAsia="宋体" w:cs="宋体"/>
          <w:b/>
          <w:kern w:val="0"/>
          <w:sz w:val="24"/>
          <w:szCs w:val="24"/>
          <w:highlight w:val="none"/>
          <w:lang w:val="en-US" w:eastAsia="zh-CN"/>
        </w:rPr>
        <w:t>智慧教室设备采购项目</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（一）对提供给注册登记部门、行业管理部门、司法部门、行业组织以及在政府采购活动中提交的所有资料的合法性、真实性、准确性和有效性负责；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（四）自觉接受行政管理部门、行业组织、社会公众、新闻舆论的监督；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（六）提出政府采购质疑和投诉坚持依法依规、诚实信用原则，在全国范围 12 个月内没有三次以上查无实据的政府采购投诉；</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（七）严格遵守信用信息公示相关规定；</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（八）同意将承诺内容在“信用三亚”网站公示，接受社会监督；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（九）如违反承诺，将依法依规承担相应责任，并自愿接受部门联合惩戒，纳入行业失信重点关注名单，由财政部门负责管理；</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（十）本承诺书自签订之日起生效。</w:t>
      </w:r>
    </w:p>
    <w:p>
      <w:pPr>
        <w:pStyle w:val="17"/>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承诺单位（签章）：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w:t>
      </w:r>
    </w:p>
    <w:p>
      <w:pPr>
        <w:pStyle w:val="17"/>
        <w:spacing w:line="480" w:lineRule="auto"/>
        <w:ind w:firstLine="0" w:firstLineChars="0"/>
        <w:rPr>
          <w:rFonts w:hint="eastAsia" w:ascii="宋体" w:hAnsi="宋体" w:eastAsia="宋体" w:cs="宋体"/>
          <w:color w:val="000000"/>
          <w:kern w:val="0"/>
          <w:sz w:val="24"/>
          <w:szCs w:val="24"/>
          <w:highlight w:val="none"/>
        </w:rPr>
      </w:pPr>
      <w:bookmarkStart w:id="54" w:name="_Hlk59109152"/>
      <w:r>
        <w:rPr>
          <w:rFonts w:hint="eastAsia" w:ascii="宋体" w:hAnsi="宋体" w:eastAsia="宋体" w:cs="宋体"/>
          <w:color w:val="000000"/>
          <w:kern w:val="0"/>
          <w:sz w:val="24"/>
          <w:szCs w:val="24"/>
          <w:highlight w:val="none"/>
        </w:rPr>
        <w:t>日  期：      年  月  日</w:t>
      </w:r>
    </w:p>
    <w:bookmarkEnd w:id="54"/>
    <w:p>
      <w:pPr>
        <w:pStyle w:val="17"/>
        <w:spacing w:line="480" w:lineRule="auto"/>
        <w:ind w:firstLine="0" w:firstLineChars="0"/>
        <w:rPr>
          <w:rFonts w:hint="eastAsia" w:ascii="宋体" w:hAnsi="宋体" w:eastAsia="宋体" w:cs="宋体"/>
          <w:color w:val="000000"/>
          <w:kern w:val="0"/>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注：法定代表人（或授权代理人）、主体名称发生变更的应当重新做出承诺。</w:t>
      </w: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5" w:name="_Toc13007_WPSOffice_Level1"/>
      <w:r>
        <w:rPr>
          <w:rFonts w:hint="eastAsia"/>
        </w:rPr>
        <w:t>信用查询承诺书</w:t>
      </w:r>
      <w:bookmarkEnd w:id="55"/>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rPr>
        <w:t>报价单位名称）郑重承诺：</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我单位参与的</w:t>
      </w:r>
      <w:r>
        <w:rPr>
          <w:rFonts w:hint="eastAsia" w:eastAsia="宋体" w:cs="宋体"/>
          <w:b w:val="0"/>
          <w:bCs w:val="0"/>
          <w:color w:val="auto"/>
          <w:spacing w:val="-9"/>
          <w:sz w:val="24"/>
          <w:szCs w:val="24"/>
          <w:highlight w:val="none"/>
          <w:u w:val="single"/>
          <w:lang w:val="en-US" w:eastAsia="zh-CN"/>
        </w:rPr>
        <w:t>智慧教室设备采购项目</w:t>
      </w:r>
      <w:r>
        <w:rPr>
          <w:rFonts w:hint="eastAsia" w:ascii="宋体" w:hAnsi="宋体" w:eastAsia="宋体" w:cs="宋体"/>
          <w:color w:val="000000"/>
          <w:kern w:val="0"/>
          <w:sz w:val="24"/>
          <w:szCs w:val="24"/>
          <w:highlight w:val="none"/>
        </w:rPr>
        <w:t xml:space="preserve"> 采购活动。现承诺</w:t>
      </w:r>
      <w:r>
        <w:rPr>
          <w:rFonts w:hint="eastAsia" w:eastAsia="宋体" w:cs="宋体"/>
          <w:color w:val="000000"/>
          <w:kern w:val="0"/>
          <w:sz w:val="24"/>
          <w:szCs w:val="24"/>
          <w:highlight w:val="cyan"/>
          <w:lang w:val="en-US" w:eastAsia="zh-CN"/>
        </w:rPr>
        <w:t>2019</w:t>
      </w:r>
      <w:r>
        <w:rPr>
          <w:rFonts w:hint="eastAsia" w:ascii="宋体" w:hAnsi="宋体" w:eastAsia="宋体" w:cs="宋体"/>
          <w:color w:val="000000"/>
          <w:kern w:val="0"/>
          <w:sz w:val="24"/>
          <w:szCs w:val="24"/>
          <w:highlight w:val="cyan"/>
        </w:rPr>
        <w:t>年</w:t>
      </w:r>
      <w:r>
        <w:rPr>
          <w:rFonts w:hint="eastAsia" w:ascii="宋体" w:hAnsi="宋体" w:eastAsia="宋体" w:cs="宋体"/>
          <w:color w:val="000000"/>
          <w:kern w:val="0"/>
          <w:sz w:val="24"/>
          <w:szCs w:val="24"/>
          <w:highlight w:val="none"/>
        </w:rPr>
        <w:t>至今未被列入失信被执行人、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、政府采购严重违法失信行为记录名单。如有虚假承诺，愿承担一切法律责任。</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17"/>
        <w:ind w:firstLine="0" w:firstLineChars="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bookmarkStart w:id="56" w:name="_Hlk59110208"/>
      <w:r>
        <w:rPr>
          <w:rFonts w:hint="eastAsia" w:ascii="宋体" w:hAnsi="宋体" w:eastAsia="宋体" w:cs="宋体"/>
          <w:color w:val="000000"/>
          <w:kern w:val="0"/>
          <w:sz w:val="24"/>
          <w:szCs w:val="24"/>
          <w:highlight w:val="none"/>
        </w:rPr>
        <w:t>日  期：      年  月  日</w:t>
      </w:r>
    </w:p>
    <w:bookmarkEnd w:id="56"/>
    <w:p>
      <w:pPr>
        <w:pStyle w:val="17"/>
        <w:ind w:firstLine="560"/>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17"/>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http://www.creditchina.gov.cn/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57" w:name="_Hlk63342756"/>
      <w:r>
        <w:rPr>
          <w:rFonts w:hint="eastAsia" w:ascii="宋体" w:hAnsi="宋体" w:eastAsia="宋体" w:cs="宋体"/>
          <w:b/>
          <w:color w:val="000000"/>
          <w:kern w:val="0"/>
          <w:sz w:val="24"/>
          <w:szCs w:val="24"/>
          <w:highlight w:val="none"/>
        </w:rPr>
        <w:t>中国政府采购网</w:t>
      </w:r>
      <w:bookmarkEnd w:id="57"/>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http://www.ccgp.gov.cn/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7"/>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1：失信被执行人（信用中国）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drawing>
          <wp:inline distT="0" distB="0" distL="0" distR="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4" cstate="print"/>
                    <a:stretch>
                      <a:fillRect/>
                    </a:stretch>
                  </pic:blipFill>
                  <pic:spPr>
                    <a:xfrm>
                      <a:off x="0" y="0"/>
                      <a:ext cx="5099474" cy="3928813"/>
                    </a:xfrm>
                    <a:prstGeom prst="rect">
                      <a:avLst/>
                    </a:prstGeom>
                  </pic:spPr>
                </pic:pic>
              </a:graphicData>
            </a:graphic>
          </wp:inline>
        </w:drawing>
      </w:r>
    </w:p>
    <w:p>
      <w:pPr>
        <w:pStyle w:val="17"/>
        <w:ind w:firstLine="0" w:firstLineChars="0"/>
        <w:jc w:val="left"/>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 xml:space="preserve">查询示范 </w:t>
      </w:r>
      <w:r>
        <w:rPr>
          <w:rFonts w:hint="eastAsia" w:ascii="宋体" w:hAnsi="宋体" w:eastAsia="宋体" w:cs="宋体"/>
          <w:b/>
          <w:sz w:val="24"/>
          <w:szCs w:val="24"/>
          <w:highlight w:val="none"/>
        </w:rPr>
        <w:t>2：</w:t>
      </w:r>
      <w:r>
        <w:rPr>
          <w:rFonts w:hint="eastAsia" w:eastAsia="宋体" w:cs="宋体"/>
          <w:b/>
          <w:sz w:val="24"/>
          <w:szCs w:val="24"/>
          <w:highlight w:val="none"/>
          <w:lang w:eastAsia="zh-CN"/>
        </w:rPr>
        <w:t>重大税收违法失信主体</w:t>
      </w:r>
      <w:r>
        <w:rPr>
          <w:rFonts w:hint="eastAsia" w:ascii="宋体" w:hAnsi="宋体" w:eastAsia="宋体" w:cs="宋体"/>
          <w:b/>
          <w:sz w:val="24"/>
          <w:szCs w:val="24"/>
          <w:highlight w:val="none"/>
        </w:rPr>
        <w:t>（信用中国）</w:t>
      </w:r>
    </w:p>
    <w:p>
      <w:pPr>
        <w:pStyle w:val="17"/>
        <w:ind w:firstLine="0" w:firstLineChars="0"/>
        <w:jc w:val="center"/>
        <w:rPr>
          <w:rFonts w:hint="eastAsia" w:ascii="宋体" w:hAnsi="宋体" w:eastAsia="宋体" w:cs="宋体"/>
          <w:color w:val="000000"/>
          <w:kern w:val="0"/>
          <w:sz w:val="24"/>
          <w:szCs w:val="24"/>
          <w:highlight w:val="none"/>
        </w:rPr>
      </w:pPr>
      <w:r>
        <w:drawing>
          <wp:inline distT="0" distB="0" distL="114300" distR="114300">
            <wp:extent cx="5264785" cy="4286885"/>
            <wp:effectExtent l="0" t="0" r="12065"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264785" cy="4286885"/>
                    </a:xfrm>
                    <a:prstGeom prst="rect">
                      <a:avLst/>
                    </a:prstGeom>
                    <a:noFill/>
                    <a:ln>
                      <a:noFill/>
                    </a:ln>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3：政府采购严重违法失信行为记录名单（信用中国）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4：政府采购严重违法失信行为记录名单（中国政府采购网）</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7"/>
        <w:ind w:firstLine="0" w:firstLineChars="0"/>
        <w:rPr>
          <w:rFonts w:hint="eastAsia" w:ascii="宋体" w:hAnsi="宋体" w:eastAsia="宋体" w:cs="宋体"/>
          <w:b/>
          <w:color w:val="000000"/>
          <w:kern w:val="0"/>
          <w:sz w:val="24"/>
          <w:szCs w:val="24"/>
          <w:highlight w:val="none"/>
        </w:rPr>
      </w:pPr>
      <w:r>
        <w:rPr>
          <w:rFonts w:hint="eastAsia" w:ascii="宋体" w:hAnsi="宋体" w:eastAsia="宋体" w:cs="宋体"/>
          <w:b/>
          <w:sz w:val="24"/>
          <w:szCs w:val="24"/>
          <w:highlight w:val="none"/>
        </w:rPr>
        <w:t>查询示范 5：</w:t>
      </w:r>
      <w:r>
        <w:rPr>
          <w:rFonts w:hint="eastAsia" w:ascii="宋体" w:hAnsi="宋体" w:eastAsia="宋体" w:cs="宋体"/>
          <w:b/>
          <w:color w:val="000000"/>
          <w:kern w:val="0"/>
          <w:sz w:val="24"/>
          <w:szCs w:val="24"/>
          <w:highlight w:val="none"/>
        </w:rPr>
        <w:t>信用报告（信用中国）</w:t>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7"/>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8" w:name="_Hlk63343602"/>
      <w:bookmarkStart w:id="59" w:name="_Toc27936_WPSOffice_Level1"/>
      <w:r>
        <w:rPr>
          <w:rFonts w:hint="eastAsia"/>
        </w:rPr>
        <w:t>社保缴纳凭证及纳税凭证</w:t>
      </w:r>
      <w:bookmarkEnd w:id="58"/>
      <w:bookmarkEnd w:id="59"/>
    </w:p>
    <w:p>
      <w:pPr>
        <w:pStyle w:val="17"/>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w:t>
      </w:r>
      <w:r>
        <w:rPr>
          <w:rFonts w:hint="eastAsia" w:ascii="宋体" w:hAnsi="宋体" w:eastAsia="宋体" w:cs="宋体"/>
          <w:color w:val="000000"/>
          <w:kern w:val="0"/>
          <w:sz w:val="24"/>
          <w:szCs w:val="24"/>
          <w:highlight w:val="cyan"/>
        </w:rPr>
        <w:t>202</w:t>
      </w:r>
      <w:r>
        <w:rPr>
          <w:rFonts w:hint="eastAsia" w:eastAsia="宋体" w:cs="宋体"/>
          <w:color w:val="000000"/>
          <w:kern w:val="0"/>
          <w:sz w:val="24"/>
          <w:szCs w:val="24"/>
          <w:highlight w:val="cyan"/>
          <w:lang w:val="en-US" w:eastAsia="zh-CN"/>
        </w:rPr>
        <w:t>2</w:t>
      </w:r>
      <w:r>
        <w:rPr>
          <w:rFonts w:hint="eastAsia" w:ascii="宋体" w:hAnsi="宋体" w:eastAsia="宋体" w:cs="宋体"/>
          <w:color w:val="000000"/>
          <w:kern w:val="0"/>
          <w:sz w:val="24"/>
          <w:szCs w:val="24"/>
          <w:highlight w:val="cyan"/>
        </w:rPr>
        <w:t>年</w:t>
      </w:r>
      <w:r>
        <w:rPr>
          <w:rFonts w:hint="eastAsia" w:eastAsia="宋体" w:cs="宋体"/>
          <w:color w:val="000000"/>
          <w:kern w:val="0"/>
          <w:sz w:val="24"/>
          <w:szCs w:val="24"/>
          <w:highlight w:val="cyan"/>
          <w:lang w:val="en-US" w:eastAsia="zh-CN"/>
        </w:rPr>
        <w:t>以来</w:t>
      </w:r>
      <w:r>
        <w:rPr>
          <w:rFonts w:hint="eastAsia" w:ascii="宋体" w:hAnsi="宋体" w:eastAsia="宋体" w:cs="宋体"/>
          <w:color w:val="000000"/>
          <w:kern w:val="0"/>
          <w:sz w:val="24"/>
          <w:szCs w:val="24"/>
          <w:highlight w:val="cyan"/>
        </w:rPr>
        <w:t>任意一个月</w:t>
      </w:r>
      <w:r>
        <w:rPr>
          <w:rFonts w:hint="eastAsia" w:ascii="宋体" w:hAnsi="宋体" w:eastAsia="宋体" w:cs="宋体"/>
          <w:color w:val="000000"/>
          <w:kern w:val="0"/>
          <w:sz w:val="24"/>
          <w:szCs w:val="24"/>
          <w:highlight w:val="none"/>
        </w:rPr>
        <w:t>社保缴纳及纳税凭证。</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0" w:name="_Toc24342_WPSOffice_Level1"/>
      <w:r>
        <w:rPr>
          <w:rFonts w:hint="eastAsia"/>
        </w:rPr>
        <w:t>类似业绩一览表</w:t>
      </w:r>
      <w:bookmarkEnd w:id="60"/>
    </w:p>
    <w:tbl>
      <w:tblPr>
        <w:tblStyle w:val="18"/>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bl>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注：报价人（仅限于报价人自己实施的）以上业绩需提供完整的合同复印件。</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4"/>
        <w:numPr>
          <w:ilvl w:val="1"/>
          <w:numId w:val="1"/>
        </w:numPr>
        <w:bidi w:val="0"/>
        <w:ind w:left="647" w:leftChars="0" w:hanging="647" w:firstLineChars="0"/>
        <w:jc w:val="left"/>
        <w:rPr>
          <w:rFonts w:hint="eastAsia"/>
        </w:rPr>
      </w:pPr>
      <w:bookmarkStart w:id="61" w:name="_Toc24342_WPSOffice_Level2"/>
      <w:r>
        <w:rPr>
          <w:rFonts w:hint="eastAsia"/>
        </w:rPr>
        <w:t>附：类似业绩合同</w:t>
      </w:r>
      <w:bookmarkEnd w:id="61"/>
      <w:r>
        <w:rPr>
          <w:rFonts w:hint="eastAsia"/>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2" w:name="_Toc28775_WPSOffice_Level1"/>
      <w:r>
        <w:rPr>
          <w:rFonts w:hint="eastAsia"/>
        </w:rPr>
        <w:t>具有履行合同所必需的设备和专业技术能力承诺书</w:t>
      </w:r>
      <w:bookmarkEnd w:id="62"/>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我单位参与贵单位组织的</w:t>
      </w:r>
      <w:r>
        <w:rPr>
          <w:rFonts w:hint="eastAsia" w:ascii="宋体" w:hAnsi="宋体" w:eastAsia="宋体" w:cs="宋体"/>
          <w:b w:val="0"/>
          <w:bCs w:val="0"/>
          <w:color w:val="auto"/>
          <w:spacing w:val="-9"/>
          <w:sz w:val="24"/>
          <w:szCs w:val="24"/>
          <w:highlight w:val="none"/>
          <w:u w:val="single"/>
          <w:lang w:val="en-US" w:eastAsia="zh-CN"/>
        </w:rPr>
        <w:t>智慧教室设备采购项目</w:t>
      </w:r>
      <w:r>
        <w:rPr>
          <w:rFonts w:hint="eastAsia" w:ascii="宋体" w:hAnsi="宋体" w:eastAsia="宋体" w:cs="宋体"/>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p>
    <w:p>
      <w:pPr>
        <w:pStyle w:val="17"/>
        <w:spacing w:line="480" w:lineRule="auto"/>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63" w:name="_Toc26890_WPSOffice_Level1"/>
      <w:r>
        <w:rPr>
          <w:rFonts w:hint="eastAsia"/>
          <w:lang w:val="en-US" w:eastAsia="zh-CN"/>
        </w:rPr>
        <w:t>技术偏离表</w:t>
      </w:r>
      <w:bookmarkEnd w:id="63"/>
    </w:p>
    <w:tbl>
      <w:tblPr>
        <w:tblStyle w:val="11"/>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default"/>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64" w:name="_Toc4811_WPSOffice_Level1"/>
      <w:r>
        <w:rPr>
          <w:rFonts w:hint="eastAsia"/>
          <w:lang w:val="en-US" w:eastAsia="zh-CN"/>
        </w:rPr>
        <w:t>项目技术方案</w:t>
      </w:r>
      <w:bookmarkEnd w:id="64"/>
    </w:p>
    <w:p>
      <w:pPr>
        <w:numPr>
          <w:ilvl w:val="0"/>
          <w:numId w:val="0"/>
        </w:numPr>
        <w:spacing w:line="360" w:lineRule="auto"/>
        <w:ind w:leftChars="200"/>
        <w:rPr>
          <w:rFonts w:hint="eastAsia" w:ascii="宋体" w:hAnsi="宋体" w:eastAsia="宋体" w:cs="宋体"/>
          <w:color w:val="auto"/>
          <w:kern w:val="0"/>
          <w:sz w:val="24"/>
          <w:szCs w:val="24"/>
          <w:highlight w:val="cyan"/>
        </w:rPr>
      </w:pPr>
    </w:p>
    <w:p>
      <w:pPr>
        <w:rPr>
          <w:rFonts w:hint="eastAsia"/>
          <w:lang w:val="en-US" w:eastAsia="zh-CN"/>
        </w:rPr>
      </w:pPr>
      <w:r>
        <w:rPr>
          <w:rFonts w:hint="eastAsia"/>
          <w:lang w:val="en-US" w:eastAsia="zh-CN"/>
        </w:rPr>
        <w:t>格式自拟</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65" w:name="_Toc20028_WPSOffice_Level1"/>
      <w:r>
        <w:rPr>
          <w:rFonts w:hint="eastAsia"/>
          <w:lang w:val="en-US" w:eastAsia="zh-CN"/>
        </w:rPr>
        <w:t>报价单位认为需要提供的其它材料</w:t>
      </w:r>
      <w:bookmarkEnd w:id="65"/>
    </w:p>
    <w:p>
      <w:pPr>
        <w:pStyle w:val="17"/>
        <w:ind w:firstLine="0" w:firstLineChars="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 xml:space="preserve">    </w:t>
      </w:r>
    </w:p>
    <w:p>
      <w:pPr>
        <w:pStyle w:val="17"/>
        <w:ind w:firstLine="56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如项目服务方案、项目实施方案、运维方案、售后服务方案等（格式由报价单位自拟）。</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rPr>
          <w:rFonts w:hint="eastAsia" w:ascii="宋体" w:hAnsi="宋体" w:eastAsia="宋体" w:cs="宋体"/>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000000"/>
    <w:rsid w:val="001563A2"/>
    <w:rsid w:val="02742DB8"/>
    <w:rsid w:val="030B744E"/>
    <w:rsid w:val="05B64C7B"/>
    <w:rsid w:val="0A025C33"/>
    <w:rsid w:val="0BDE48FD"/>
    <w:rsid w:val="0C7866FC"/>
    <w:rsid w:val="0F131E83"/>
    <w:rsid w:val="134B48F3"/>
    <w:rsid w:val="13D20F56"/>
    <w:rsid w:val="146168B1"/>
    <w:rsid w:val="15DD0249"/>
    <w:rsid w:val="17BB559C"/>
    <w:rsid w:val="1EA06388"/>
    <w:rsid w:val="1F92421D"/>
    <w:rsid w:val="20E8660F"/>
    <w:rsid w:val="22474789"/>
    <w:rsid w:val="23FD3944"/>
    <w:rsid w:val="24631AF8"/>
    <w:rsid w:val="24E70916"/>
    <w:rsid w:val="25A56EDE"/>
    <w:rsid w:val="28AD3CC3"/>
    <w:rsid w:val="29484AE8"/>
    <w:rsid w:val="2C2A7179"/>
    <w:rsid w:val="2CF1640E"/>
    <w:rsid w:val="2FCA4DB1"/>
    <w:rsid w:val="31153137"/>
    <w:rsid w:val="318878C2"/>
    <w:rsid w:val="32DF74C2"/>
    <w:rsid w:val="354B747F"/>
    <w:rsid w:val="359441DD"/>
    <w:rsid w:val="37291A19"/>
    <w:rsid w:val="379E7059"/>
    <w:rsid w:val="37A528AF"/>
    <w:rsid w:val="3A7D64A2"/>
    <w:rsid w:val="3B9F6656"/>
    <w:rsid w:val="3C9365C4"/>
    <w:rsid w:val="3E8C5940"/>
    <w:rsid w:val="3FFD2D78"/>
    <w:rsid w:val="41D112F8"/>
    <w:rsid w:val="446916E1"/>
    <w:rsid w:val="489D4E64"/>
    <w:rsid w:val="493F7C66"/>
    <w:rsid w:val="4A46125F"/>
    <w:rsid w:val="4AB321AB"/>
    <w:rsid w:val="4C913540"/>
    <w:rsid w:val="4C957F60"/>
    <w:rsid w:val="4D235BAC"/>
    <w:rsid w:val="4E130980"/>
    <w:rsid w:val="4EFB7293"/>
    <w:rsid w:val="4F637A17"/>
    <w:rsid w:val="4FD850BE"/>
    <w:rsid w:val="5362449B"/>
    <w:rsid w:val="536C6CD0"/>
    <w:rsid w:val="54A63734"/>
    <w:rsid w:val="5684321E"/>
    <w:rsid w:val="56C91614"/>
    <w:rsid w:val="58405181"/>
    <w:rsid w:val="59F40320"/>
    <w:rsid w:val="59FD72E4"/>
    <w:rsid w:val="5AA16C38"/>
    <w:rsid w:val="5D1E1D31"/>
    <w:rsid w:val="5DCD51FD"/>
    <w:rsid w:val="5E551C57"/>
    <w:rsid w:val="5FB751A0"/>
    <w:rsid w:val="5FF07A38"/>
    <w:rsid w:val="60433A02"/>
    <w:rsid w:val="616A4BF4"/>
    <w:rsid w:val="616C1A53"/>
    <w:rsid w:val="61F95589"/>
    <w:rsid w:val="62D40BF7"/>
    <w:rsid w:val="632150FD"/>
    <w:rsid w:val="63B95DF2"/>
    <w:rsid w:val="63EF64AE"/>
    <w:rsid w:val="64F37C96"/>
    <w:rsid w:val="661E1BB1"/>
    <w:rsid w:val="66D26A38"/>
    <w:rsid w:val="673871A9"/>
    <w:rsid w:val="693A53BB"/>
    <w:rsid w:val="6AF9487D"/>
    <w:rsid w:val="6B3A14ED"/>
    <w:rsid w:val="70944A91"/>
    <w:rsid w:val="71983B14"/>
    <w:rsid w:val="727F0323"/>
    <w:rsid w:val="73D80899"/>
    <w:rsid w:val="73F82BAD"/>
    <w:rsid w:val="763C7211"/>
    <w:rsid w:val="76AA6DD7"/>
    <w:rsid w:val="797E4B7C"/>
    <w:rsid w:val="79DA50E3"/>
    <w:rsid w:val="7AD514F3"/>
    <w:rsid w:val="7AEA2E63"/>
    <w:rsid w:val="7AEA7B91"/>
    <w:rsid w:val="7C706957"/>
    <w:rsid w:val="7FB74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0"/>
    <w:pPr>
      <w:keepNext/>
      <w:keepLines/>
      <w:spacing w:line="480" w:lineRule="auto"/>
      <w:outlineLvl w:val="0"/>
    </w:pPr>
    <w:rPr>
      <w:b/>
      <w:kern w:val="44"/>
      <w:sz w:val="32"/>
    </w:rPr>
  </w:style>
  <w:style w:type="paragraph" w:styleId="4">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paragraph" w:styleId="2">
    <w:name w:val="heading 3"/>
    <w:basedOn w:val="1"/>
    <w:next w:val="1"/>
    <w:qFormat/>
    <w:uiPriority w:val="9"/>
    <w:pPr>
      <w:keepNext/>
      <w:keepLines/>
      <w:spacing w:before="260" w:after="260"/>
      <w:outlineLvl w:val="2"/>
    </w:pPr>
    <w:rPr>
      <w:b/>
      <w:bCs/>
      <w:sz w:val="28"/>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adjustRightInd w:val="0"/>
      <w:ind w:firstLine="420"/>
      <w:jc w:val="left"/>
      <w:textAlignment w:val="baseline"/>
    </w:pPr>
    <w:rPr>
      <w:rFonts w:eastAsia="楷体_GB2312"/>
      <w:szCs w:val="20"/>
    </w:rPr>
  </w:style>
  <w:style w:type="paragraph" w:styleId="6">
    <w:name w:val="Body Text"/>
    <w:basedOn w:val="1"/>
    <w:next w:val="1"/>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0">
    <w:name w:val="Body Text First Indent 2"/>
    <w:basedOn w:val="7"/>
    <w:qFormat/>
    <w:uiPriority w:val="0"/>
  </w:style>
  <w:style w:type="character" w:styleId="13">
    <w:name w:val="FollowedHyperlink"/>
    <w:basedOn w:val="12"/>
    <w:qFormat/>
    <w:uiPriority w:val="0"/>
    <w:rPr>
      <w:color w:val="999999"/>
      <w:u w:val="none"/>
    </w:rPr>
  </w:style>
  <w:style w:type="character" w:styleId="14">
    <w:name w:val="Emphasis"/>
    <w:basedOn w:val="12"/>
    <w:qFormat/>
    <w:uiPriority w:val="0"/>
  </w:style>
  <w:style w:type="character" w:styleId="15">
    <w:name w:val="Hyperlink"/>
    <w:basedOn w:val="12"/>
    <w:unhideWhenUsed/>
    <w:qFormat/>
    <w:uiPriority w:val="99"/>
    <w:rPr>
      <w:color w:val="0563C1" w:themeColor="hyperlink"/>
      <w:u w:val="single"/>
      <w14:textFill>
        <w14:solidFill>
          <w14:schemeClr w14:val="hlink"/>
        </w14:solidFill>
      </w14:textFill>
    </w:rPr>
  </w:style>
  <w:style w:type="paragraph" w:customStyle="1" w:styleId="16">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7">
    <w:name w:val="*正文"/>
    <w:basedOn w:val="1"/>
    <w:qFormat/>
    <w:uiPriority w:val="0"/>
    <w:pPr>
      <w:spacing w:line="360" w:lineRule="auto"/>
      <w:ind w:firstLine="480" w:firstLineChars="200"/>
    </w:pPr>
    <w:rPr>
      <w:rFonts w:ascii="宋体" w:hAnsi="宋体"/>
      <w:sz w:val="24"/>
    </w:rPr>
  </w:style>
  <w:style w:type="table" w:customStyle="1" w:styleId="1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9">
    <w:name w:val="zt-lm1-r-t-xz"/>
    <w:basedOn w:val="12"/>
    <w:qFormat/>
    <w:uiPriority w:val="0"/>
  </w:style>
  <w:style w:type="character" w:customStyle="1" w:styleId="20">
    <w:name w:val="zt-lm1-r-t-xz1"/>
    <w:basedOn w:val="12"/>
    <w:qFormat/>
    <w:uiPriority w:val="0"/>
    <w:rPr>
      <w:shd w:val="clear" w:fill="0359A6"/>
    </w:rPr>
  </w:style>
  <w:style w:type="character" w:customStyle="1" w:styleId="21">
    <w:name w:val="zt-lm1-r-t-xz2"/>
    <w:basedOn w:val="12"/>
    <w:qFormat/>
    <w:uiPriority w:val="0"/>
  </w:style>
  <w:style w:type="character" w:customStyle="1" w:styleId="22">
    <w:name w:val="hui"/>
    <w:basedOn w:val="12"/>
    <w:qFormat/>
    <w:uiPriority w:val="0"/>
    <w:rPr>
      <w:color w:val="999999"/>
    </w:rPr>
  </w:style>
  <w:style w:type="character" w:customStyle="1" w:styleId="23">
    <w:name w:val="hui1"/>
    <w:basedOn w:val="12"/>
    <w:qFormat/>
    <w:uiPriority w:val="0"/>
    <w:rPr>
      <w:color w:val="999999"/>
    </w:rPr>
  </w:style>
  <w:style w:type="character" w:customStyle="1" w:styleId="24">
    <w:name w:val="zx-xuan1"/>
    <w:basedOn w:val="12"/>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标题 1 Char"/>
    <w:link w:val="3"/>
    <w:qFormat/>
    <w:uiPriority w:val="0"/>
    <w:rPr>
      <w:b/>
      <w:kern w:val="44"/>
      <w:sz w:val="32"/>
    </w:rPr>
  </w:style>
  <w:style w:type="paragraph" w:customStyle="1" w:styleId="28">
    <w:name w:val="纯文本2"/>
    <w:basedOn w:val="29"/>
    <w:qFormat/>
    <w:uiPriority w:val="0"/>
    <w:pPr>
      <w:adjustRightInd w:val="0"/>
      <w:textAlignment w:val="baseline"/>
    </w:pPr>
    <w:rPr>
      <w:rFonts w:ascii="宋体" w:hAnsi="Courier New" w:eastAsia="楷体_GB2312"/>
      <w:sz w:val="28"/>
      <w:szCs w:val="20"/>
    </w:rPr>
  </w:style>
  <w:style w:type="paragraph" w:customStyle="1" w:styleId="29">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6480e07-ed86-42e6-acea-59f76d741754}"/>
        <w:style w:val=""/>
        <w:category>
          <w:name w:val="常规"/>
          <w:gallery w:val="placeholder"/>
        </w:category>
        <w:types>
          <w:type w:val="bbPlcHdr"/>
        </w:types>
        <w:behaviors>
          <w:behavior w:val="content"/>
        </w:behaviors>
        <w:description w:val=""/>
        <w:guid w:val="{b6480e07-ed86-42e6-acea-59f76d741754}"/>
      </w:docPartPr>
      <w:docPartBody>
        <w:p>
          <w:r>
            <w:rPr>
              <w:color w:val="808080"/>
            </w:rPr>
            <w:t>单击此处输入文字。</w:t>
          </w:r>
        </w:p>
      </w:docPartBody>
    </w:docPart>
    <w:docPart>
      <w:docPartPr>
        <w:name w:val="{6d920796-c95c-430d-84aa-05e0215a1495}"/>
        <w:style w:val=""/>
        <w:category>
          <w:name w:val="常规"/>
          <w:gallery w:val="placeholder"/>
        </w:category>
        <w:types>
          <w:type w:val="bbPlcHdr"/>
        </w:types>
        <w:behaviors>
          <w:behavior w:val="content"/>
        </w:behaviors>
        <w:description w:val=""/>
        <w:guid w:val="{6d920796-c95c-430d-84aa-05e0215a1495}"/>
      </w:docPartPr>
      <w:docPartBody>
        <w:p>
          <w:r>
            <w:rPr>
              <w:color w:val="808080"/>
            </w:rPr>
            <w:t>单击此处输入文字。</w:t>
          </w:r>
        </w:p>
      </w:docPartBody>
    </w:docPart>
    <w:docPart>
      <w:docPartPr>
        <w:name w:val="{8e8f298d-85fc-40fd-abb8-ff3b6dcc2eb5}"/>
        <w:style w:val=""/>
        <w:category>
          <w:name w:val="常规"/>
          <w:gallery w:val="placeholder"/>
        </w:category>
        <w:types>
          <w:type w:val="bbPlcHdr"/>
        </w:types>
        <w:behaviors>
          <w:behavior w:val="content"/>
        </w:behaviors>
        <w:description w:val=""/>
        <w:guid w:val="{8e8f298d-85fc-40fd-abb8-ff3b6dcc2eb5}"/>
      </w:docPartPr>
      <w:docPartBody>
        <w:p>
          <w:r>
            <w:rPr>
              <w:color w:val="808080"/>
            </w:rPr>
            <w:t>单击此处输入文字。</w:t>
          </w:r>
        </w:p>
      </w:docPartBody>
    </w:docPart>
    <w:docPart>
      <w:docPartPr>
        <w:name w:val="{de01d0d9-32d5-43a3-99e3-44c686f66d41}"/>
        <w:style w:val=""/>
        <w:category>
          <w:name w:val="常规"/>
          <w:gallery w:val="placeholder"/>
        </w:category>
        <w:types>
          <w:type w:val="bbPlcHdr"/>
        </w:types>
        <w:behaviors>
          <w:behavior w:val="content"/>
        </w:behaviors>
        <w:description w:val=""/>
        <w:guid w:val="{de01d0d9-32d5-43a3-99e3-44c686f66d41}"/>
      </w:docPartPr>
      <w:docPartBody>
        <w:p>
          <w:r>
            <w:rPr>
              <w:color w:val="808080"/>
            </w:rPr>
            <w:t>单击此处输入文字。</w:t>
          </w:r>
        </w:p>
      </w:docPartBody>
    </w:docPart>
    <w:docPart>
      <w:docPartPr>
        <w:name w:val="{59032a5a-e641-48dc-99ee-b83032ec2e74}"/>
        <w:style w:val=""/>
        <w:category>
          <w:name w:val="常规"/>
          <w:gallery w:val="placeholder"/>
        </w:category>
        <w:types>
          <w:type w:val="bbPlcHdr"/>
        </w:types>
        <w:behaviors>
          <w:behavior w:val="content"/>
        </w:behaviors>
        <w:description w:val=""/>
        <w:guid w:val="{59032a5a-e641-48dc-99ee-b83032ec2e74}"/>
      </w:docPartPr>
      <w:docPartBody>
        <w:p>
          <w:r>
            <w:rPr>
              <w:color w:val="808080"/>
            </w:rPr>
            <w:t>单击此处输入文字。</w:t>
          </w:r>
        </w:p>
      </w:docPartBody>
    </w:docPart>
    <w:docPart>
      <w:docPartPr>
        <w:name w:val="{38366364-1f6a-4280-b72a-33ef4fe7edcf}"/>
        <w:style w:val=""/>
        <w:category>
          <w:name w:val="常规"/>
          <w:gallery w:val="placeholder"/>
        </w:category>
        <w:types>
          <w:type w:val="bbPlcHdr"/>
        </w:types>
        <w:behaviors>
          <w:behavior w:val="content"/>
        </w:behaviors>
        <w:description w:val=""/>
        <w:guid w:val="{38366364-1f6a-4280-b72a-33ef4fe7edcf}"/>
      </w:docPartPr>
      <w:docPartBody>
        <w:p>
          <w:r>
            <w:rPr>
              <w:color w:val="808080"/>
            </w:rPr>
            <w:t>单击此处输入文字。</w:t>
          </w:r>
        </w:p>
      </w:docPartBody>
    </w:docPart>
    <w:docPart>
      <w:docPartPr>
        <w:name w:val="{73c5088c-2342-42a1-acf3-daac8093a578}"/>
        <w:style w:val=""/>
        <w:category>
          <w:name w:val="常规"/>
          <w:gallery w:val="placeholder"/>
        </w:category>
        <w:types>
          <w:type w:val="bbPlcHdr"/>
        </w:types>
        <w:behaviors>
          <w:behavior w:val="content"/>
        </w:behaviors>
        <w:description w:val=""/>
        <w:guid w:val="{73c5088c-2342-42a1-acf3-daac8093a578}"/>
      </w:docPartPr>
      <w:docPartBody>
        <w:p>
          <w:r>
            <w:rPr>
              <w:color w:val="808080"/>
            </w:rPr>
            <w:t>单击此处输入文字。</w:t>
          </w:r>
        </w:p>
      </w:docPartBody>
    </w:docPart>
    <w:docPart>
      <w:docPartPr>
        <w:name w:val="{21f6e810-706b-4f4f-b1dd-7fa7cce55ac8}"/>
        <w:style w:val=""/>
        <w:category>
          <w:name w:val="常规"/>
          <w:gallery w:val="placeholder"/>
        </w:category>
        <w:types>
          <w:type w:val="bbPlcHdr"/>
        </w:types>
        <w:behaviors>
          <w:behavior w:val="content"/>
        </w:behaviors>
        <w:description w:val=""/>
        <w:guid w:val="{21f6e810-706b-4f4f-b1dd-7fa7cce55ac8}"/>
      </w:docPartPr>
      <w:docPartBody>
        <w:p>
          <w:r>
            <w:rPr>
              <w:color w:val="808080"/>
            </w:rPr>
            <w:t>单击此处输入文字。</w:t>
          </w:r>
        </w:p>
      </w:docPartBody>
    </w:docPart>
    <w:docPart>
      <w:docPartPr>
        <w:name w:val="{41b443e3-cb0a-43b8-bf41-500fac385ff6}"/>
        <w:style w:val=""/>
        <w:category>
          <w:name w:val="常规"/>
          <w:gallery w:val="placeholder"/>
        </w:category>
        <w:types>
          <w:type w:val="bbPlcHdr"/>
        </w:types>
        <w:behaviors>
          <w:behavior w:val="content"/>
        </w:behaviors>
        <w:description w:val=""/>
        <w:guid w:val="{41b443e3-cb0a-43b8-bf41-500fac385ff6}"/>
      </w:docPartPr>
      <w:docPartBody>
        <w:p>
          <w:r>
            <w:rPr>
              <w:color w:val="808080"/>
            </w:rPr>
            <w:t>单击此处输入文字。</w:t>
          </w:r>
        </w:p>
      </w:docPartBody>
    </w:docPart>
    <w:docPart>
      <w:docPartPr>
        <w:name w:val="{49d36266-7b87-44e1-a425-c15857785645}"/>
        <w:style w:val=""/>
        <w:category>
          <w:name w:val="常规"/>
          <w:gallery w:val="placeholder"/>
        </w:category>
        <w:types>
          <w:type w:val="bbPlcHdr"/>
        </w:types>
        <w:behaviors>
          <w:behavior w:val="content"/>
        </w:behaviors>
        <w:description w:val=""/>
        <w:guid w:val="{49d36266-7b87-44e1-a425-c15857785645}"/>
      </w:docPartPr>
      <w:docPartBody>
        <w:p>
          <w:r>
            <w:rPr>
              <w:color w:val="808080"/>
            </w:rPr>
            <w:t>单击此处输入文字。</w:t>
          </w:r>
        </w:p>
      </w:docPartBody>
    </w:docPart>
    <w:docPart>
      <w:docPartPr>
        <w:name w:val="{ad7f4711-1a42-42fc-b2fd-19869ba4b1bd}"/>
        <w:style w:val=""/>
        <w:category>
          <w:name w:val="常规"/>
          <w:gallery w:val="placeholder"/>
        </w:category>
        <w:types>
          <w:type w:val="bbPlcHdr"/>
        </w:types>
        <w:behaviors>
          <w:behavior w:val="content"/>
        </w:behaviors>
        <w:description w:val=""/>
        <w:guid w:val="{ad7f4711-1a42-42fc-b2fd-19869ba4b1bd}"/>
      </w:docPartPr>
      <w:docPartBody>
        <w:p>
          <w:r>
            <w:rPr>
              <w:color w:val="808080"/>
            </w:rPr>
            <w:t>单击此处输入文字。</w:t>
          </w:r>
        </w:p>
      </w:docPartBody>
    </w:docPart>
    <w:docPart>
      <w:docPartPr>
        <w:name w:val="{ccef0ff6-c630-445e-88f8-58b18f166b93}"/>
        <w:style w:val=""/>
        <w:category>
          <w:name w:val="常规"/>
          <w:gallery w:val="placeholder"/>
        </w:category>
        <w:types>
          <w:type w:val="bbPlcHdr"/>
        </w:types>
        <w:behaviors>
          <w:behavior w:val="content"/>
        </w:behaviors>
        <w:description w:val=""/>
        <w:guid w:val="{ccef0ff6-c630-445e-88f8-58b18f166b93}"/>
      </w:docPartPr>
      <w:docPartBody>
        <w:p>
          <w:r>
            <w:rPr>
              <w:color w:val="808080"/>
            </w:rPr>
            <w:t>单击此处输入文字。</w:t>
          </w:r>
        </w:p>
      </w:docPartBody>
    </w:docPart>
    <w:docPart>
      <w:docPartPr>
        <w:name w:val="{5c11def5-17a9-420a-a194-1b34cd2ed903}"/>
        <w:style w:val=""/>
        <w:category>
          <w:name w:val="常规"/>
          <w:gallery w:val="placeholder"/>
        </w:category>
        <w:types>
          <w:type w:val="bbPlcHdr"/>
        </w:types>
        <w:behaviors>
          <w:behavior w:val="content"/>
        </w:behaviors>
        <w:description w:val=""/>
        <w:guid w:val="{5c11def5-17a9-420a-a194-1b34cd2ed903}"/>
      </w:docPartPr>
      <w:docPartBody>
        <w:p>
          <w:r>
            <w:rPr>
              <w:color w:val="808080"/>
            </w:rPr>
            <w:t>单击此处输入文字。</w:t>
          </w:r>
        </w:p>
      </w:docPartBody>
    </w:docPart>
    <w:docPart>
      <w:docPartPr>
        <w:name w:val="{774c18db-7947-4719-9af1-2352d9125a96}"/>
        <w:style w:val=""/>
        <w:category>
          <w:name w:val="常规"/>
          <w:gallery w:val="placeholder"/>
        </w:category>
        <w:types>
          <w:type w:val="bbPlcHdr"/>
        </w:types>
        <w:behaviors>
          <w:behavior w:val="content"/>
        </w:behaviors>
        <w:description w:val=""/>
        <w:guid w:val="{774c18db-7947-4719-9af1-2352d9125a96}"/>
      </w:docPartPr>
      <w:docPartBody>
        <w:p>
          <w:r>
            <w:rPr>
              <w:color w:val="808080"/>
            </w:rPr>
            <w:t>单击此处输入文字。</w:t>
          </w:r>
        </w:p>
      </w:docPartBody>
    </w:docPart>
    <w:docPart>
      <w:docPartPr>
        <w:name w:val="{2ffb41b6-2f8d-4be6-9a82-5e31a6ffdd17}"/>
        <w:style w:val=""/>
        <w:category>
          <w:name w:val="常规"/>
          <w:gallery w:val="placeholder"/>
        </w:category>
        <w:types>
          <w:type w:val="bbPlcHdr"/>
        </w:types>
        <w:behaviors>
          <w:behavior w:val="content"/>
        </w:behaviors>
        <w:description w:val=""/>
        <w:guid w:val="{2ffb41b6-2f8d-4be6-9a82-5e31a6ffdd17}"/>
      </w:docPartPr>
      <w:docPartBody>
        <w:p>
          <w:r>
            <w:rPr>
              <w:color w:val="808080"/>
            </w:rPr>
            <w:t>单击此处输入文字。</w:t>
          </w:r>
        </w:p>
      </w:docPartBody>
    </w:docPart>
    <w:docPart>
      <w:docPartPr>
        <w:name w:val="{37d59e72-7866-4a4d-96f6-f1c0082487f4}"/>
        <w:style w:val=""/>
        <w:category>
          <w:name w:val="常规"/>
          <w:gallery w:val="placeholder"/>
        </w:category>
        <w:types>
          <w:type w:val="bbPlcHdr"/>
        </w:types>
        <w:behaviors>
          <w:behavior w:val="content"/>
        </w:behaviors>
        <w:description w:val=""/>
        <w:guid w:val="{37d59e72-7866-4a4d-96f6-f1c0082487f4}"/>
      </w:docPartPr>
      <w:docPartBody>
        <w:p>
          <w:r>
            <w:rPr>
              <w:color w:val="808080"/>
            </w:rPr>
            <w:t>单击此处输入文字。</w:t>
          </w:r>
        </w:p>
      </w:docPartBody>
    </w:docPart>
    <w:docPart>
      <w:docPartPr>
        <w:name w:val="{7ae3949f-032e-40d0-aa00-a1419488479e}"/>
        <w:style w:val=""/>
        <w:category>
          <w:name w:val="常规"/>
          <w:gallery w:val="placeholder"/>
        </w:category>
        <w:types>
          <w:type w:val="bbPlcHdr"/>
        </w:types>
        <w:behaviors>
          <w:behavior w:val="content"/>
        </w:behaviors>
        <w:description w:val=""/>
        <w:guid w:val="{7ae3949f-032e-40d0-aa00-a1419488479e}"/>
      </w:docPartPr>
      <w:docPartBody>
        <w:p>
          <w:r>
            <w:rPr>
              <w:color w:val="808080"/>
            </w:rPr>
            <w:t>单击此处输入文字。</w:t>
          </w:r>
        </w:p>
      </w:docPartBody>
    </w:docPart>
    <w:docPart>
      <w:docPartPr>
        <w:name w:val="{0ac11986-5a9d-4fe1-9840-57fe70528f5b}"/>
        <w:style w:val=""/>
        <w:category>
          <w:name w:val="常规"/>
          <w:gallery w:val="placeholder"/>
        </w:category>
        <w:types>
          <w:type w:val="bbPlcHdr"/>
        </w:types>
        <w:behaviors>
          <w:behavior w:val="content"/>
        </w:behaviors>
        <w:description w:val=""/>
        <w:guid w:val="{0ac11986-5a9d-4fe1-9840-57fe70528f5b}"/>
      </w:docPartPr>
      <w:docPartBody>
        <w:p>
          <w:r>
            <w:rPr>
              <w:color w:val="808080"/>
            </w:rPr>
            <w:t>单击此处输入文字。</w:t>
          </w:r>
        </w:p>
      </w:docPartBody>
    </w:docPart>
    <w:docPart>
      <w:docPartPr>
        <w:name w:val="{fef331f4-0880-4c09-8262-98154d40696a}"/>
        <w:style w:val=""/>
        <w:category>
          <w:name w:val="常规"/>
          <w:gallery w:val="placeholder"/>
        </w:category>
        <w:types>
          <w:type w:val="bbPlcHdr"/>
        </w:types>
        <w:behaviors>
          <w:behavior w:val="content"/>
        </w:behaviors>
        <w:description w:val=""/>
        <w:guid w:val="{fef331f4-0880-4c09-8262-98154d40696a}"/>
      </w:docPartPr>
      <w:docPartBody>
        <w:p>
          <w:r>
            <w:rPr>
              <w:color w:val="808080"/>
            </w:rPr>
            <w:t>单击此处输入文字。</w:t>
          </w:r>
        </w:p>
      </w:docPartBody>
    </w:docPart>
    <w:docPart>
      <w:docPartPr>
        <w:name w:val="{be0500ac-1deb-4351-8cd8-ce29fc430aec}"/>
        <w:style w:val=""/>
        <w:category>
          <w:name w:val="常规"/>
          <w:gallery w:val="placeholder"/>
        </w:category>
        <w:types>
          <w:type w:val="bbPlcHdr"/>
        </w:types>
        <w:behaviors>
          <w:behavior w:val="content"/>
        </w:behaviors>
        <w:description w:val=""/>
        <w:guid w:val="{be0500ac-1deb-4351-8cd8-ce29fc430aec}"/>
      </w:docPartPr>
      <w:docPartBody>
        <w:p>
          <w:r>
            <w:rPr>
              <w:color w:val="808080"/>
            </w:rPr>
            <w:t>单击此处输入文字。</w:t>
          </w:r>
        </w:p>
      </w:docPartBody>
    </w:docPart>
    <w:docPart>
      <w:docPartPr>
        <w:name w:val="{a44c4c0f-fe7e-4025-926f-92811154526e}"/>
        <w:style w:val=""/>
        <w:category>
          <w:name w:val="常规"/>
          <w:gallery w:val="placeholder"/>
        </w:category>
        <w:types>
          <w:type w:val="bbPlcHdr"/>
        </w:types>
        <w:behaviors>
          <w:behavior w:val="content"/>
        </w:behaviors>
        <w:description w:val=""/>
        <w:guid w:val="{a44c4c0f-fe7e-4025-926f-92811154526e}"/>
      </w:docPartPr>
      <w:docPartBody>
        <w:p>
          <w:r>
            <w:rPr>
              <w:color w:val="808080"/>
            </w:rPr>
            <w:t>单击此处输入文字。</w:t>
          </w:r>
        </w:p>
      </w:docPartBody>
    </w:docPart>
    <w:docPart>
      <w:docPartPr>
        <w:name w:val="{be1ad5fe-f7f8-4e7c-99e5-9f9677bb4742}"/>
        <w:style w:val=""/>
        <w:category>
          <w:name w:val="常规"/>
          <w:gallery w:val="placeholder"/>
        </w:category>
        <w:types>
          <w:type w:val="bbPlcHdr"/>
        </w:types>
        <w:behaviors>
          <w:behavior w:val="content"/>
        </w:behaviors>
        <w:description w:val=""/>
        <w:guid w:val="{be1ad5fe-f7f8-4e7c-99e5-9f9677bb4742}"/>
      </w:docPartPr>
      <w:docPartBody>
        <w:p>
          <w:r>
            <w:rPr>
              <w:color w:val="808080"/>
            </w:rPr>
            <w:t>单击此处输入文字。</w:t>
          </w:r>
        </w:p>
      </w:docPartBody>
    </w:docPart>
    <w:docPart>
      <w:docPartPr>
        <w:name w:val="{46cb8f75-2877-4c94-9cf7-d317ac441706}"/>
        <w:style w:val=""/>
        <w:category>
          <w:name w:val="常规"/>
          <w:gallery w:val="placeholder"/>
        </w:category>
        <w:types>
          <w:type w:val="bbPlcHdr"/>
        </w:types>
        <w:behaviors>
          <w:behavior w:val="content"/>
        </w:behaviors>
        <w:description w:val=""/>
        <w:guid w:val="{46cb8f75-2877-4c94-9cf7-d317ac441706}"/>
      </w:docPartPr>
      <w:docPartBody>
        <w:p>
          <w:r>
            <w:rPr>
              <w:color w:val="808080"/>
            </w:rPr>
            <w:t>单击此处输入文字。</w:t>
          </w:r>
        </w:p>
      </w:docPartBody>
    </w:docPart>
    <w:docPart>
      <w:docPartPr>
        <w:name w:val="{f0a123d9-0f07-4f94-b34c-ec9bc7a8f1e6}"/>
        <w:style w:val=""/>
        <w:category>
          <w:name w:val="常规"/>
          <w:gallery w:val="placeholder"/>
        </w:category>
        <w:types>
          <w:type w:val="bbPlcHdr"/>
        </w:types>
        <w:behaviors>
          <w:behavior w:val="content"/>
        </w:behaviors>
        <w:description w:val=""/>
        <w:guid w:val="{f0a123d9-0f07-4f94-b34c-ec9bc7a8f1e6}"/>
      </w:docPartPr>
      <w:docPartBody>
        <w:p>
          <w:r>
            <w:rPr>
              <w:color w:val="808080"/>
            </w:rPr>
            <w:t>单击此处输入文字。</w:t>
          </w:r>
        </w:p>
      </w:docPartBody>
    </w:docPart>
    <w:docPart>
      <w:docPartPr>
        <w:name w:val="{bc7f3e50-2af7-4198-a3af-7a88da6532d7}"/>
        <w:style w:val=""/>
        <w:category>
          <w:name w:val="常规"/>
          <w:gallery w:val="placeholder"/>
        </w:category>
        <w:types>
          <w:type w:val="bbPlcHdr"/>
        </w:types>
        <w:behaviors>
          <w:behavior w:val="content"/>
        </w:behaviors>
        <w:description w:val=""/>
        <w:guid w:val="{bc7f3e50-2af7-4198-a3af-7a88da6532d7}"/>
      </w:docPartPr>
      <w:docPartBody>
        <w:p>
          <w:r>
            <w:rPr>
              <w:color w:val="808080"/>
            </w:rPr>
            <w:t>单击此处输入文字。</w:t>
          </w:r>
        </w:p>
      </w:docPartBody>
    </w:docPart>
    <w:docPart>
      <w:docPartPr>
        <w:name w:val="{a3021a6b-ef31-45b1-8f88-27e3f1d7beb1}"/>
        <w:style w:val=""/>
        <w:category>
          <w:name w:val="常规"/>
          <w:gallery w:val="placeholder"/>
        </w:category>
        <w:types>
          <w:type w:val="bbPlcHdr"/>
        </w:types>
        <w:behaviors>
          <w:behavior w:val="content"/>
        </w:behaviors>
        <w:description w:val=""/>
        <w:guid w:val="{a3021a6b-ef31-45b1-8f88-27e3f1d7beb1}"/>
      </w:docPartPr>
      <w:docPartBody>
        <w:p>
          <w:r>
            <w:rPr>
              <w:color w:val="808080"/>
            </w:rPr>
            <w:t>单击此处输入文字。</w:t>
          </w:r>
        </w:p>
      </w:docPartBody>
    </w:docPart>
    <w:docPart>
      <w:docPartPr>
        <w:name w:val="{87355f58-6daf-4e90-a0a6-d2d3c535588f}"/>
        <w:style w:val=""/>
        <w:category>
          <w:name w:val="常规"/>
          <w:gallery w:val="placeholder"/>
        </w:category>
        <w:types>
          <w:type w:val="bbPlcHdr"/>
        </w:types>
        <w:behaviors>
          <w:behavior w:val="content"/>
        </w:behaviors>
        <w:description w:val=""/>
        <w:guid w:val="{87355f58-6daf-4e90-a0a6-d2d3c535588f}"/>
      </w:docPartPr>
      <w:docPartBody>
        <w:p>
          <w:r>
            <w:rPr>
              <w:color w:val="808080"/>
            </w:rPr>
            <w:t>单击此处输入文字。</w:t>
          </w:r>
        </w:p>
      </w:docPartBody>
    </w:docPart>
    <w:docPart>
      <w:docPartPr>
        <w:name w:val="{2c5391df-ec0c-4ead-b119-a0eed86302f7}"/>
        <w:style w:val=""/>
        <w:category>
          <w:name w:val="常规"/>
          <w:gallery w:val="placeholder"/>
        </w:category>
        <w:types>
          <w:type w:val="bbPlcHdr"/>
        </w:types>
        <w:behaviors>
          <w:behavior w:val="content"/>
        </w:behaviors>
        <w:description w:val=""/>
        <w:guid w:val="{2c5391df-ec0c-4ead-b119-a0eed86302f7}"/>
      </w:docPartPr>
      <w:docPartBody>
        <w:p>
          <w:r>
            <w:rPr>
              <w:color w:val="808080"/>
            </w:rPr>
            <w:t>单击此处输入文字。</w:t>
          </w:r>
        </w:p>
      </w:docPartBody>
    </w:docPart>
    <w:docPart>
      <w:docPartPr>
        <w:name w:val="{da8d9387-7d86-4994-85d1-109d0a342d0c}"/>
        <w:style w:val=""/>
        <w:category>
          <w:name w:val="常规"/>
          <w:gallery w:val="placeholder"/>
        </w:category>
        <w:types>
          <w:type w:val="bbPlcHdr"/>
        </w:types>
        <w:behaviors>
          <w:behavior w:val="content"/>
        </w:behaviors>
        <w:description w:val=""/>
        <w:guid w:val="{da8d9387-7d86-4994-85d1-109d0a342d0c}"/>
      </w:docPartPr>
      <w:docPartBody>
        <w:p>
          <w:r>
            <w:rPr>
              <w:color w:val="808080"/>
            </w:rPr>
            <w:t>单击此处输入文字。</w:t>
          </w:r>
        </w:p>
      </w:docPartBody>
    </w:docPart>
    <w:docPart>
      <w:docPartPr>
        <w:name w:val="{b1175cab-8092-4e43-aea4-94e530656192}"/>
        <w:style w:val=""/>
        <w:category>
          <w:name w:val="常规"/>
          <w:gallery w:val="placeholder"/>
        </w:category>
        <w:types>
          <w:type w:val="bbPlcHdr"/>
        </w:types>
        <w:behaviors>
          <w:behavior w:val="content"/>
        </w:behaviors>
        <w:description w:val=""/>
        <w:guid w:val="{b1175cab-8092-4e43-aea4-94e53065619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4410</Words>
  <Characters>4715</Characters>
  <Lines>0</Lines>
  <Paragraphs>0</Paragraphs>
  <TotalTime>0</TotalTime>
  <ScaleCrop>false</ScaleCrop>
  <LinksUpToDate>false</LinksUpToDate>
  <CharactersWithSpaces>5414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星星</cp:lastModifiedBy>
  <dcterms:modified xsi:type="dcterms:W3CDTF">2023-10-18T01:49:24Z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052107DCD01E4F9E94B3251660F017E5</vt:lpwstr>
  </property>
</Properties>
</file>